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C084" w14:textId="5695394F" w:rsidR="008643E4" w:rsidRPr="00EC308E" w:rsidRDefault="008643E4" w:rsidP="000C0958">
      <w:pPr>
        <w:autoSpaceDE w:val="0"/>
        <w:autoSpaceDN w:val="0"/>
        <w:adjustRightInd w:val="0"/>
        <w:spacing w:after="0" w:line="240" w:lineRule="auto"/>
        <w:jc w:val="center"/>
        <w:rPr>
          <w:rFonts w:ascii="Times New Roman" w:hAnsi="Times New Roman" w:cs="Times New Roman"/>
          <w:b/>
          <w:color w:val="000000"/>
          <w:sz w:val="28"/>
          <w:szCs w:val="28"/>
        </w:rPr>
      </w:pPr>
      <w:r w:rsidRPr="00EC308E">
        <w:rPr>
          <w:rFonts w:ascii="Times New Roman" w:hAnsi="Times New Roman" w:cs="Times New Roman"/>
          <w:b/>
          <w:color w:val="000000"/>
          <w:sz w:val="28"/>
          <w:szCs w:val="28"/>
        </w:rPr>
        <w:t>REGULAMIN REKRUTACJI</w:t>
      </w:r>
      <w:r w:rsidR="00354B29" w:rsidRPr="00EC308E">
        <w:rPr>
          <w:rFonts w:ascii="Times New Roman" w:hAnsi="Times New Roman" w:cs="Times New Roman"/>
          <w:b/>
          <w:color w:val="000000"/>
          <w:sz w:val="28"/>
          <w:szCs w:val="28"/>
        </w:rPr>
        <w:t xml:space="preserve"> DO </w:t>
      </w:r>
      <w:r w:rsidR="000C0958" w:rsidRPr="00EC308E">
        <w:rPr>
          <w:rFonts w:ascii="Times New Roman" w:hAnsi="Times New Roman" w:cs="Times New Roman"/>
          <w:b/>
          <w:color w:val="000000"/>
          <w:sz w:val="28"/>
          <w:szCs w:val="28"/>
        </w:rPr>
        <w:t>KLASY SIÓDMEJ DWUJĘZYCZNEJ</w:t>
      </w:r>
      <w:r w:rsidR="000C0958" w:rsidRPr="00EC308E">
        <w:rPr>
          <w:rFonts w:ascii="Times New Roman" w:hAnsi="Times New Roman" w:cs="Times New Roman"/>
          <w:b/>
          <w:color w:val="000000"/>
          <w:sz w:val="28"/>
          <w:szCs w:val="28"/>
        </w:rPr>
        <w:br/>
        <w:t xml:space="preserve">PUBLICZNEJ SZKOŁY PODSTAWOWEJ </w:t>
      </w:r>
      <w:r w:rsidR="000C0958" w:rsidRPr="00EC308E">
        <w:rPr>
          <w:rFonts w:ascii="Times New Roman" w:hAnsi="Times New Roman" w:cs="Times New Roman"/>
          <w:b/>
          <w:color w:val="000000"/>
          <w:sz w:val="28"/>
          <w:szCs w:val="28"/>
        </w:rPr>
        <w:br/>
        <w:t>IM. MELCHIORA WAŃKOWICZA W JERCE</w:t>
      </w:r>
      <w:r w:rsidR="000C0958" w:rsidRPr="00EC308E">
        <w:rPr>
          <w:rFonts w:ascii="Times New Roman" w:hAnsi="Times New Roman" w:cs="Times New Roman"/>
          <w:b/>
          <w:color w:val="000000"/>
          <w:sz w:val="28"/>
          <w:szCs w:val="28"/>
        </w:rPr>
        <w:br/>
        <w:t>NA ROK SZKOLNY 2025/2026</w:t>
      </w:r>
    </w:p>
    <w:p w14:paraId="2F2B6684" w14:textId="77777777" w:rsidR="008643E4" w:rsidRPr="005825FC" w:rsidRDefault="008643E4" w:rsidP="008643E4">
      <w:pPr>
        <w:autoSpaceDE w:val="0"/>
        <w:autoSpaceDN w:val="0"/>
        <w:adjustRightInd w:val="0"/>
        <w:spacing w:after="0" w:line="240" w:lineRule="auto"/>
        <w:jc w:val="center"/>
        <w:rPr>
          <w:rFonts w:cs="Times New Roman Pogrubiona"/>
          <w:color w:val="000000"/>
          <w:sz w:val="28"/>
          <w:szCs w:val="28"/>
        </w:rPr>
      </w:pPr>
    </w:p>
    <w:p w14:paraId="67365C36" w14:textId="77777777" w:rsidR="000C0958" w:rsidRPr="00B85E08" w:rsidRDefault="000C0958" w:rsidP="008643E4">
      <w:pPr>
        <w:autoSpaceDE w:val="0"/>
        <w:autoSpaceDN w:val="0"/>
        <w:adjustRightInd w:val="0"/>
        <w:spacing w:after="0" w:line="240" w:lineRule="auto"/>
        <w:rPr>
          <w:rFonts w:ascii="Times New Roman" w:hAnsi="Times New Roman" w:cs="Times New Roman"/>
          <w:b/>
          <w:color w:val="000000"/>
          <w:sz w:val="28"/>
          <w:szCs w:val="28"/>
        </w:rPr>
      </w:pPr>
    </w:p>
    <w:p w14:paraId="2F089246" w14:textId="2952C402" w:rsidR="008348BF" w:rsidRPr="00B85E08" w:rsidRDefault="008643E4" w:rsidP="008643E4">
      <w:pPr>
        <w:autoSpaceDE w:val="0"/>
        <w:autoSpaceDN w:val="0"/>
        <w:adjustRightInd w:val="0"/>
        <w:spacing w:after="0" w:line="240" w:lineRule="auto"/>
        <w:rPr>
          <w:rFonts w:ascii="Times New Roman" w:hAnsi="Times New Roman" w:cs="Times New Roman"/>
          <w:b/>
          <w:color w:val="000000"/>
          <w:sz w:val="24"/>
          <w:szCs w:val="24"/>
        </w:rPr>
      </w:pPr>
      <w:r w:rsidRPr="00B85E08">
        <w:rPr>
          <w:rFonts w:ascii="Times New Roman" w:hAnsi="Times New Roman" w:cs="Times New Roman"/>
          <w:b/>
          <w:color w:val="000000"/>
          <w:sz w:val="24"/>
          <w:szCs w:val="24"/>
        </w:rPr>
        <w:t>Podstawa prawna:</w:t>
      </w:r>
    </w:p>
    <w:p w14:paraId="76E0435F" w14:textId="77777777" w:rsidR="008348BF" w:rsidRPr="00B85E08" w:rsidRDefault="008348BF" w:rsidP="008643E4">
      <w:pPr>
        <w:autoSpaceDE w:val="0"/>
        <w:autoSpaceDN w:val="0"/>
        <w:adjustRightInd w:val="0"/>
        <w:spacing w:after="0" w:line="240" w:lineRule="auto"/>
        <w:rPr>
          <w:rFonts w:ascii="Times New Roman" w:hAnsi="Times New Roman" w:cs="Times New Roman"/>
          <w:color w:val="000000"/>
          <w:sz w:val="24"/>
          <w:szCs w:val="24"/>
        </w:rPr>
      </w:pPr>
    </w:p>
    <w:p w14:paraId="02C5F049" w14:textId="35598A9E" w:rsidR="000C0958"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art. 7 ust. 1 pkt. 8, art. 30 ust. 1 ustawy z dnia 8 marca 1990 roku o samorządzie gminnym (Dz.U. z 2024.0.1465 </w:t>
      </w:r>
      <w:proofErr w:type="spellStart"/>
      <w:r w:rsidRPr="00B85E08">
        <w:rPr>
          <w:rFonts w:ascii="Times New Roman" w:hAnsi="Times New Roman" w:cs="Times New Roman"/>
          <w:sz w:val="24"/>
          <w:szCs w:val="24"/>
        </w:rPr>
        <w:t>t.j</w:t>
      </w:r>
      <w:proofErr w:type="spellEnd"/>
      <w:r w:rsidRPr="00B85E08">
        <w:rPr>
          <w:rFonts w:ascii="Times New Roman" w:hAnsi="Times New Roman" w:cs="Times New Roman"/>
          <w:sz w:val="24"/>
          <w:szCs w:val="24"/>
        </w:rPr>
        <w:t>.)</w:t>
      </w:r>
    </w:p>
    <w:p w14:paraId="1F848ED7" w14:textId="71A4C6DB" w:rsidR="00B85E08"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art. 154 ust. 1 pkt. 1, w związku z art. 29. ust. 2 pkt. 2 ustawy z dnia 14 grudnia 2016 r. Prawo oświatowe (Dz.U. z 2024.0.737. </w:t>
      </w:r>
      <w:proofErr w:type="spellStart"/>
      <w:r w:rsidRPr="00B85E08">
        <w:rPr>
          <w:rFonts w:ascii="Times New Roman" w:hAnsi="Times New Roman" w:cs="Times New Roman"/>
          <w:sz w:val="24"/>
          <w:szCs w:val="24"/>
        </w:rPr>
        <w:t>t.j</w:t>
      </w:r>
      <w:proofErr w:type="spellEnd"/>
      <w:r w:rsidRPr="00B85E08">
        <w:rPr>
          <w:rFonts w:ascii="Times New Roman" w:hAnsi="Times New Roman" w:cs="Times New Roman"/>
          <w:sz w:val="24"/>
          <w:szCs w:val="24"/>
        </w:rPr>
        <w:t>.)</w:t>
      </w:r>
    </w:p>
    <w:p w14:paraId="515D38B1" w14:textId="35EDE70F" w:rsidR="00392E90" w:rsidRPr="00B85E08" w:rsidRDefault="008643E4"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Statut </w:t>
      </w:r>
      <w:r w:rsidR="008348BF" w:rsidRPr="00B85E08">
        <w:rPr>
          <w:rFonts w:ascii="Times New Roman" w:hAnsi="Times New Roman" w:cs="Times New Roman"/>
          <w:sz w:val="24"/>
          <w:szCs w:val="24"/>
        </w:rPr>
        <w:t>Zespołu Szkół w Jerce,</w:t>
      </w:r>
    </w:p>
    <w:p w14:paraId="5BC9ADC5" w14:textId="2FC78E45" w:rsidR="00392E90"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pl-PL"/>
        </w:rPr>
      </w:pPr>
      <w:r w:rsidRPr="00B85E08">
        <w:rPr>
          <w:rFonts w:ascii="Times New Roman" w:eastAsia="Times New Roman" w:hAnsi="Times New Roman" w:cs="Times New Roman"/>
          <w:sz w:val="24"/>
          <w:szCs w:val="24"/>
          <w:lang w:eastAsia="pl-PL"/>
        </w:rPr>
        <w:t>Zarządzenie</w:t>
      </w:r>
      <w:r w:rsidR="00385CB4">
        <w:rPr>
          <w:rFonts w:ascii="Times New Roman" w:eastAsia="Times New Roman" w:hAnsi="Times New Roman" w:cs="Times New Roman"/>
          <w:sz w:val="24"/>
          <w:szCs w:val="24"/>
          <w:lang w:eastAsia="pl-PL"/>
        </w:rPr>
        <w:t xml:space="preserve"> nr 8/A/2025</w:t>
      </w:r>
      <w:r w:rsidRPr="00B85E08">
        <w:rPr>
          <w:rFonts w:ascii="Times New Roman" w:eastAsia="Times New Roman" w:hAnsi="Times New Roman" w:cs="Times New Roman"/>
          <w:sz w:val="24"/>
          <w:szCs w:val="24"/>
          <w:lang w:eastAsia="pl-PL"/>
        </w:rPr>
        <w:t xml:space="preserve"> Burmistrza Miasta i Gminy Krzywiń</w:t>
      </w:r>
      <w:r w:rsidR="00392E90" w:rsidRPr="00B85E08">
        <w:rPr>
          <w:rFonts w:ascii="Times New Roman" w:eastAsia="Times New Roman" w:hAnsi="Times New Roman" w:cs="Times New Roman"/>
          <w:sz w:val="24"/>
          <w:szCs w:val="24"/>
          <w:lang w:eastAsia="pl-PL"/>
        </w:rPr>
        <w:t xml:space="preserve"> z dnia </w:t>
      </w:r>
      <w:r w:rsidR="00385CB4">
        <w:rPr>
          <w:rFonts w:ascii="Times New Roman" w:eastAsia="Times New Roman" w:hAnsi="Times New Roman" w:cs="Times New Roman"/>
          <w:sz w:val="24"/>
          <w:szCs w:val="24"/>
          <w:lang w:eastAsia="pl-PL"/>
        </w:rPr>
        <w:t>9 stycznia</w:t>
      </w:r>
      <w:bookmarkStart w:id="0" w:name="_GoBack"/>
      <w:bookmarkEnd w:id="0"/>
      <w:r w:rsidRPr="00B85E08">
        <w:rPr>
          <w:rFonts w:ascii="Times New Roman" w:eastAsia="Times New Roman" w:hAnsi="Times New Roman" w:cs="Times New Roman"/>
          <w:sz w:val="24"/>
          <w:szCs w:val="24"/>
          <w:lang w:eastAsia="pl-PL"/>
        </w:rPr>
        <w:t xml:space="preserve"> </w:t>
      </w:r>
      <w:r w:rsidR="00392E90" w:rsidRPr="00B85E08">
        <w:rPr>
          <w:rFonts w:ascii="Times New Roman" w:eastAsia="Times New Roman" w:hAnsi="Times New Roman" w:cs="Times New Roman"/>
          <w:sz w:val="24"/>
          <w:szCs w:val="24"/>
          <w:lang w:eastAsia="pl-PL"/>
        </w:rPr>
        <w:t xml:space="preserve">2025 r. w sprawie ustalenia </w:t>
      </w:r>
      <w:r w:rsidRPr="00B85E08">
        <w:rPr>
          <w:rFonts w:ascii="Times New Roman" w:eastAsia="Times New Roman" w:hAnsi="Times New Roman" w:cs="Times New Roman"/>
          <w:sz w:val="24"/>
          <w:szCs w:val="24"/>
          <w:lang w:eastAsia="pl-PL"/>
        </w:rPr>
        <w:t>terminów przeprowadzenia postępowania rekrutacyjnego oraz postępowania uzupełniającego na rok szkolny 2025/2026 do klasy siódmej dwujęzycznej publicznej Szkoły Podstawowej im. Melchiora Wańkowicza w Jerce prowadzonej przez Gminę Krzywiń</w:t>
      </w:r>
    </w:p>
    <w:p w14:paraId="631C467D" w14:textId="7344E0FC" w:rsidR="00392E90" w:rsidRDefault="00392E90" w:rsidP="00B85E08">
      <w:pPr>
        <w:autoSpaceDE w:val="0"/>
        <w:autoSpaceDN w:val="0"/>
        <w:adjustRightInd w:val="0"/>
        <w:spacing w:after="0" w:line="240" w:lineRule="auto"/>
        <w:rPr>
          <w:rFonts w:ascii="Times New Roman" w:hAnsi="Times New Roman" w:cs="Times New Roman"/>
          <w:sz w:val="24"/>
          <w:szCs w:val="24"/>
        </w:rPr>
      </w:pPr>
    </w:p>
    <w:p w14:paraId="34781FA1" w14:textId="1D185D15" w:rsidR="00B85E08" w:rsidRPr="00B85E08" w:rsidRDefault="00B85E08" w:rsidP="00EC3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Przez oddział dwujęzyczny (zwany dalej klasą dwujęzyczną) należy rozumieć oddział szkolny, w którym nauczanie jest prowadzone w dwóch językach: polskim oraz obcym nowożytnym będącym drugim językiem nauczania, przy czym prowadzone w dwóch językach są co najmniej dwa zajęcia edukacyjne. W przypadku Szkoły Podstawowej im. Melchiora Wańkowicza </w:t>
      </w:r>
      <w:r w:rsidR="00D51CEB">
        <w:rPr>
          <w:rFonts w:ascii="Times New Roman" w:hAnsi="Times New Roman" w:cs="Times New Roman"/>
          <w:sz w:val="24"/>
          <w:szCs w:val="24"/>
        </w:rPr>
        <w:br/>
      </w:r>
      <w:r>
        <w:rPr>
          <w:rFonts w:ascii="Times New Roman" w:hAnsi="Times New Roman" w:cs="Times New Roman"/>
          <w:sz w:val="24"/>
          <w:szCs w:val="24"/>
        </w:rPr>
        <w:t xml:space="preserve">w Jerce drugim językiem nauczania będzie język angielski, a nauczanymi z elementami języka angielskiego </w:t>
      </w:r>
      <w:r w:rsidR="00D51CEB">
        <w:rPr>
          <w:rFonts w:ascii="Times New Roman" w:hAnsi="Times New Roman" w:cs="Times New Roman"/>
          <w:sz w:val="24"/>
          <w:szCs w:val="24"/>
        </w:rPr>
        <w:t>co najmniej dwoma przedmiotami: geografia oraz informatyka.</w:t>
      </w:r>
    </w:p>
    <w:p w14:paraId="4EC92724" w14:textId="77777777" w:rsidR="008348BF" w:rsidRPr="00327437" w:rsidRDefault="008348BF" w:rsidP="00EC308E">
      <w:pPr>
        <w:autoSpaceDE w:val="0"/>
        <w:autoSpaceDN w:val="0"/>
        <w:adjustRightInd w:val="0"/>
        <w:spacing w:after="0" w:line="360" w:lineRule="auto"/>
        <w:rPr>
          <w:rFonts w:ascii="Times New Roman" w:hAnsi="Times New Roman" w:cs="Times New Roman"/>
          <w:sz w:val="24"/>
          <w:szCs w:val="24"/>
        </w:rPr>
      </w:pPr>
    </w:p>
    <w:p w14:paraId="15EF61FA" w14:textId="77777777" w:rsidR="002F3DF3" w:rsidRPr="003F2A15" w:rsidRDefault="008643E4" w:rsidP="00EC308E">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1</w:t>
      </w:r>
    </w:p>
    <w:p w14:paraId="1B8E7BC1" w14:textId="5BC21B67" w:rsidR="008643E4" w:rsidRDefault="008643E4" w:rsidP="00EC308E">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Tok postępowania rekrutacyjnego</w:t>
      </w:r>
    </w:p>
    <w:p w14:paraId="442E5CFA" w14:textId="254750A0" w:rsidR="008643E4" w:rsidRPr="003F2A15" w:rsidRDefault="008643E4" w:rsidP="00EC308E">
      <w:pPr>
        <w:autoSpaceDE w:val="0"/>
        <w:autoSpaceDN w:val="0"/>
        <w:adjustRightInd w:val="0"/>
        <w:spacing w:after="0" w:line="360" w:lineRule="auto"/>
        <w:rPr>
          <w:rFonts w:ascii="Times New Roman" w:hAnsi="Times New Roman" w:cs="Times New Roman"/>
          <w:color w:val="000000"/>
          <w:sz w:val="24"/>
          <w:szCs w:val="24"/>
        </w:rPr>
      </w:pPr>
    </w:p>
    <w:p w14:paraId="41B1AFB2" w14:textId="2FEE142C"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Zasady przyjęcia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określa </w:t>
      </w:r>
      <w:r w:rsidR="00A56091">
        <w:rPr>
          <w:rFonts w:ascii="Times New Roman" w:hAnsi="Times New Roman" w:cs="Times New Roman"/>
          <w:color w:val="000000"/>
          <w:sz w:val="24"/>
          <w:szCs w:val="24"/>
        </w:rPr>
        <w:t>R</w:t>
      </w:r>
      <w:r w:rsidRPr="003F2A15">
        <w:rPr>
          <w:rFonts w:ascii="Times New Roman" w:hAnsi="Times New Roman" w:cs="Times New Roman"/>
          <w:color w:val="000000"/>
          <w:sz w:val="24"/>
          <w:szCs w:val="24"/>
        </w:rPr>
        <w:t>egulamin.</w:t>
      </w:r>
    </w:p>
    <w:p w14:paraId="58AE2770" w14:textId="0A20BAB9"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1. Przebieg rekrutacji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obejmuje:</w:t>
      </w:r>
    </w:p>
    <w:p w14:paraId="2C2BE37B" w14:textId="4B67EE75"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określenie liczby miejsc organizacyjnych w </w:t>
      </w:r>
      <w:r w:rsidR="00D51CEB">
        <w:rPr>
          <w:rFonts w:ascii="Times New Roman" w:hAnsi="Times New Roman" w:cs="Times New Roman"/>
          <w:color w:val="000000"/>
          <w:sz w:val="24"/>
          <w:szCs w:val="24"/>
        </w:rPr>
        <w:t>klasie,</w:t>
      </w:r>
    </w:p>
    <w:p w14:paraId="0C45C8D6" w14:textId="12A2F33B"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b) ogłoszenie harmonogramu rekrutacji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na dany</w:t>
      </w:r>
      <w:r w:rsidR="00D51CEB">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rok szkolny,</w:t>
      </w:r>
    </w:p>
    <w:p w14:paraId="6C3682A5" w14:textId="06847EC0"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c) wydawanie i przyjmowanie </w:t>
      </w:r>
      <w:r w:rsidR="00D51CEB">
        <w:rPr>
          <w:rFonts w:ascii="Times New Roman" w:hAnsi="Times New Roman" w:cs="Times New Roman"/>
          <w:color w:val="000000"/>
          <w:sz w:val="24"/>
          <w:szCs w:val="24"/>
        </w:rPr>
        <w:t xml:space="preserve">wniosków o przyjęcie do klasy siódmej dwujęzycznej wraz </w:t>
      </w:r>
      <w:r w:rsidR="00E76F83">
        <w:rPr>
          <w:rFonts w:ascii="Times New Roman" w:hAnsi="Times New Roman" w:cs="Times New Roman"/>
          <w:color w:val="000000"/>
          <w:sz w:val="24"/>
          <w:szCs w:val="24"/>
        </w:rPr>
        <w:br/>
      </w:r>
      <w:r w:rsidR="00D51CEB">
        <w:rPr>
          <w:rFonts w:ascii="Times New Roman" w:hAnsi="Times New Roman" w:cs="Times New Roman"/>
          <w:color w:val="000000"/>
          <w:sz w:val="24"/>
          <w:szCs w:val="24"/>
        </w:rPr>
        <w:t>z dokumentami potwierdzającymi spełnienie przez kandydata warunków lub kryteriów branych pod uwagę w postępowaniu rekr</w:t>
      </w:r>
      <w:r w:rsidR="00E76F83">
        <w:rPr>
          <w:rFonts w:ascii="Times New Roman" w:hAnsi="Times New Roman" w:cs="Times New Roman"/>
          <w:color w:val="000000"/>
          <w:sz w:val="24"/>
          <w:szCs w:val="24"/>
        </w:rPr>
        <w:t>utacyjnym,</w:t>
      </w:r>
    </w:p>
    <w:p w14:paraId="023EEA08" w14:textId="25289968" w:rsidR="008643E4"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lastRenderedPageBreak/>
        <w:t>d) powołanie Komisji Rekrutacyjnej,</w:t>
      </w:r>
    </w:p>
    <w:p w14:paraId="2191F99C" w14:textId="09DD369B" w:rsidR="00E76F83" w:rsidRPr="003F2A15"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przeprowadzenie sprawdzianu predyspozycji językowych,</w:t>
      </w:r>
    </w:p>
    <w:p w14:paraId="4CFAB7B0" w14:textId="4E1453B0" w:rsidR="008643E4"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8643E4" w:rsidRPr="003F2A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podanie do publicznej wiadomości przez </w:t>
      </w:r>
      <w:r w:rsidR="00A56091">
        <w:rPr>
          <w:rFonts w:ascii="Times New Roman" w:hAnsi="Times New Roman" w:cs="Times New Roman"/>
          <w:color w:val="000000"/>
          <w:sz w:val="24"/>
          <w:szCs w:val="24"/>
        </w:rPr>
        <w:t>K</w:t>
      </w:r>
      <w:r>
        <w:rPr>
          <w:rFonts w:ascii="Times New Roman" w:hAnsi="Times New Roman" w:cs="Times New Roman"/>
          <w:color w:val="000000"/>
          <w:sz w:val="24"/>
          <w:szCs w:val="24"/>
        </w:rPr>
        <w:t xml:space="preserve">omisję </w:t>
      </w:r>
      <w:r w:rsidR="00A56091">
        <w:rPr>
          <w:rFonts w:ascii="Times New Roman" w:hAnsi="Times New Roman" w:cs="Times New Roman"/>
          <w:color w:val="000000"/>
          <w:sz w:val="24"/>
          <w:szCs w:val="24"/>
        </w:rPr>
        <w:t>R</w:t>
      </w:r>
      <w:r>
        <w:rPr>
          <w:rFonts w:ascii="Times New Roman" w:hAnsi="Times New Roman" w:cs="Times New Roman"/>
          <w:color w:val="000000"/>
          <w:sz w:val="24"/>
          <w:szCs w:val="24"/>
        </w:rPr>
        <w:t>ekrutacyjną listy kandydatów, którzy uzyskali pozytywne wyniki sprawdzianu predyspozycji językowych,</w:t>
      </w:r>
    </w:p>
    <w:p w14:paraId="0B145BE9" w14:textId="207A39A1" w:rsidR="00E76F83"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dostarczenie świadectwa ukończenia klasy szóstej,</w:t>
      </w:r>
    </w:p>
    <w:p w14:paraId="0C01879E" w14:textId="123BE7A1" w:rsidR="00E76F83"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podanie do publicznej wiadomości przez </w:t>
      </w:r>
      <w:r w:rsidR="00D614D4">
        <w:rPr>
          <w:rFonts w:ascii="Times New Roman" w:hAnsi="Times New Roman" w:cs="Times New Roman"/>
          <w:color w:val="000000"/>
          <w:sz w:val="24"/>
          <w:szCs w:val="24"/>
        </w:rPr>
        <w:t>K</w:t>
      </w:r>
      <w:r>
        <w:rPr>
          <w:rFonts w:ascii="Times New Roman" w:hAnsi="Times New Roman" w:cs="Times New Roman"/>
          <w:color w:val="000000"/>
          <w:sz w:val="24"/>
          <w:szCs w:val="24"/>
        </w:rPr>
        <w:t xml:space="preserve">omisje </w:t>
      </w:r>
      <w:r w:rsidR="00D614D4">
        <w:rPr>
          <w:rFonts w:ascii="Times New Roman" w:hAnsi="Times New Roman" w:cs="Times New Roman"/>
          <w:color w:val="000000"/>
          <w:sz w:val="24"/>
          <w:szCs w:val="24"/>
        </w:rPr>
        <w:t>R</w:t>
      </w:r>
      <w:r>
        <w:rPr>
          <w:rFonts w:ascii="Times New Roman" w:hAnsi="Times New Roman" w:cs="Times New Roman"/>
          <w:color w:val="000000"/>
          <w:sz w:val="24"/>
          <w:szCs w:val="24"/>
        </w:rPr>
        <w:t>ekrutacyjną listy kandydatów zakwalifikowanych</w:t>
      </w:r>
      <w:r w:rsidR="00A41F8F">
        <w:rPr>
          <w:rFonts w:ascii="Times New Roman" w:hAnsi="Times New Roman" w:cs="Times New Roman"/>
          <w:color w:val="000000"/>
          <w:sz w:val="24"/>
          <w:szCs w:val="24"/>
        </w:rPr>
        <w:t xml:space="preserve"> i niezakwalifikowanych</w:t>
      </w:r>
      <w:r w:rsidR="001309CA">
        <w:rPr>
          <w:rFonts w:ascii="Times New Roman" w:hAnsi="Times New Roman" w:cs="Times New Roman"/>
          <w:color w:val="000000"/>
          <w:sz w:val="24"/>
          <w:szCs w:val="24"/>
        </w:rPr>
        <w:t>,</w:t>
      </w:r>
    </w:p>
    <w:p w14:paraId="739D0E08" w14:textId="59DE7EAE" w:rsidR="001309CA" w:rsidRDefault="001309CA"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podanie do publicznej wiadomości przez </w:t>
      </w:r>
      <w:r w:rsidR="00D614D4">
        <w:rPr>
          <w:rFonts w:ascii="Times New Roman" w:hAnsi="Times New Roman" w:cs="Times New Roman"/>
          <w:color w:val="000000"/>
          <w:sz w:val="24"/>
          <w:szCs w:val="24"/>
        </w:rPr>
        <w:t>K</w:t>
      </w:r>
      <w:r>
        <w:rPr>
          <w:rFonts w:ascii="Times New Roman" w:hAnsi="Times New Roman" w:cs="Times New Roman"/>
          <w:color w:val="000000"/>
          <w:sz w:val="24"/>
          <w:szCs w:val="24"/>
        </w:rPr>
        <w:t xml:space="preserve">omisję </w:t>
      </w:r>
      <w:r w:rsidR="00D614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ekrutacyjną </w:t>
      </w:r>
      <w:r w:rsidR="00710065">
        <w:rPr>
          <w:rFonts w:ascii="Times New Roman" w:hAnsi="Times New Roman" w:cs="Times New Roman"/>
          <w:color w:val="000000"/>
          <w:sz w:val="24"/>
          <w:szCs w:val="24"/>
        </w:rPr>
        <w:t xml:space="preserve">listy kandydatów przyjętych </w:t>
      </w:r>
      <w:r w:rsidR="00710065">
        <w:rPr>
          <w:rFonts w:ascii="Times New Roman" w:hAnsi="Times New Roman" w:cs="Times New Roman"/>
          <w:color w:val="000000"/>
          <w:sz w:val="24"/>
          <w:szCs w:val="24"/>
        </w:rPr>
        <w:br/>
        <w:t>i nieprzyjętych,</w:t>
      </w:r>
    </w:p>
    <w:p w14:paraId="64184484" w14:textId="182F3546" w:rsidR="00710065" w:rsidRPr="003F2A15" w:rsidRDefault="00710065"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 rekrutację uzupełniającą.</w:t>
      </w:r>
    </w:p>
    <w:p w14:paraId="4965B3F4" w14:textId="77777777"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Postępowanie Komisji Rekrutacyjnej jest jawne.</w:t>
      </w:r>
    </w:p>
    <w:p w14:paraId="46B536ED" w14:textId="77777777" w:rsidR="00B85E08" w:rsidRDefault="00B85E08" w:rsidP="00EC308E">
      <w:pPr>
        <w:autoSpaceDE w:val="0"/>
        <w:autoSpaceDN w:val="0"/>
        <w:adjustRightInd w:val="0"/>
        <w:spacing w:after="0" w:line="360" w:lineRule="auto"/>
        <w:jc w:val="center"/>
        <w:rPr>
          <w:rFonts w:ascii="Times New Roman" w:hAnsi="Times New Roman" w:cs="Times New Roman"/>
          <w:color w:val="000000"/>
          <w:sz w:val="24"/>
          <w:szCs w:val="24"/>
        </w:rPr>
      </w:pPr>
    </w:p>
    <w:p w14:paraId="5DB56963" w14:textId="2248320F" w:rsidR="008643E4" w:rsidRPr="003F2A15" w:rsidRDefault="008643E4" w:rsidP="00EC308E">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2</w:t>
      </w:r>
    </w:p>
    <w:p w14:paraId="1398DB53" w14:textId="77777777" w:rsidR="008643E4" w:rsidRDefault="008643E4" w:rsidP="00EC308E">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Zasady postępowania rekrutacyjnego</w:t>
      </w:r>
    </w:p>
    <w:p w14:paraId="126C5457" w14:textId="7D522785" w:rsidR="00AE6D7C" w:rsidRPr="003F2A15" w:rsidRDefault="00AE6D7C" w:rsidP="00EC308E">
      <w:pPr>
        <w:autoSpaceDE w:val="0"/>
        <w:autoSpaceDN w:val="0"/>
        <w:adjustRightInd w:val="0"/>
        <w:spacing w:after="0" w:line="360" w:lineRule="auto"/>
        <w:jc w:val="center"/>
        <w:rPr>
          <w:rFonts w:ascii="Times New Roman" w:hAnsi="Times New Roman" w:cs="Times New Roman"/>
          <w:b/>
          <w:color w:val="000000"/>
          <w:sz w:val="24"/>
          <w:szCs w:val="24"/>
        </w:rPr>
      </w:pPr>
    </w:p>
    <w:p w14:paraId="1B798D80" w14:textId="5A6E8242" w:rsidR="008643E4" w:rsidRPr="0096672D" w:rsidRDefault="00FE1AB0" w:rsidP="00EC308E">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96672D">
        <w:rPr>
          <w:rFonts w:ascii="Times New Roman" w:hAnsi="Times New Roman" w:cs="Times New Roman"/>
          <w:color w:val="000000"/>
          <w:sz w:val="24"/>
          <w:szCs w:val="24"/>
        </w:rPr>
        <w:t xml:space="preserve">Do oddziału dwujęzycznego z językiem </w:t>
      </w:r>
      <w:r w:rsidR="00E17C85" w:rsidRPr="0096672D">
        <w:rPr>
          <w:rFonts w:ascii="Times New Roman" w:hAnsi="Times New Roman" w:cs="Times New Roman"/>
          <w:color w:val="000000"/>
          <w:sz w:val="24"/>
          <w:szCs w:val="24"/>
        </w:rPr>
        <w:t>angielskim w Szkole Podstawowej im. Melchiora Wańkowicza w Jerce</w:t>
      </w:r>
      <w:r w:rsidR="00A04B53" w:rsidRPr="0096672D">
        <w:rPr>
          <w:rFonts w:ascii="Times New Roman" w:hAnsi="Times New Roman" w:cs="Times New Roman"/>
          <w:color w:val="000000"/>
          <w:sz w:val="24"/>
          <w:szCs w:val="24"/>
        </w:rPr>
        <w:t xml:space="preserve"> przyjmuje się w pierwszej kolejności ucznia tej szkoły, który:</w:t>
      </w:r>
    </w:p>
    <w:p w14:paraId="3799370C" w14:textId="16A1B47D" w:rsidR="00A04B53" w:rsidRPr="00D81BE4" w:rsidRDefault="0065627A" w:rsidP="00EC308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D81BE4">
        <w:rPr>
          <w:rFonts w:ascii="Times New Roman" w:hAnsi="Times New Roman" w:cs="Times New Roman"/>
          <w:color w:val="000000"/>
          <w:sz w:val="24"/>
          <w:szCs w:val="24"/>
        </w:rPr>
        <w:t>o</w:t>
      </w:r>
      <w:r w:rsidR="00AC0E3C" w:rsidRPr="00D81BE4">
        <w:rPr>
          <w:rFonts w:ascii="Times New Roman" w:hAnsi="Times New Roman" w:cs="Times New Roman"/>
          <w:color w:val="000000"/>
          <w:sz w:val="24"/>
          <w:szCs w:val="24"/>
        </w:rPr>
        <w:t>trzymał promocję do klasy VII</w:t>
      </w:r>
      <w:r w:rsidRPr="00D81BE4">
        <w:rPr>
          <w:rFonts w:ascii="Times New Roman" w:hAnsi="Times New Roman" w:cs="Times New Roman"/>
          <w:color w:val="000000"/>
          <w:sz w:val="24"/>
          <w:szCs w:val="24"/>
        </w:rPr>
        <w:t>,</w:t>
      </w:r>
    </w:p>
    <w:p w14:paraId="4EB07068" w14:textId="77777777" w:rsidR="0096672D" w:rsidRDefault="0065627A" w:rsidP="00EC308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AC0E3C">
        <w:rPr>
          <w:rFonts w:ascii="Times New Roman" w:hAnsi="Times New Roman" w:cs="Times New Roman"/>
          <w:color w:val="000000"/>
          <w:sz w:val="24"/>
          <w:szCs w:val="24"/>
        </w:rPr>
        <w:t>zyskał pozytywny wynik sprawdzianu predyspozycji językowych</w:t>
      </w:r>
      <w:r w:rsidR="00581F67">
        <w:rPr>
          <w:rFonts w:ascii="Times New Roman" w:hAnsi="Times New Roman" w:cs="Times New Roman"/>
          <w:color w:val="000000"/>
          <w:sz w:val="24"/>
          <w:szCs w:val="24"/>
        </w:rPr>
        <w:t xml:space="preserve"> przeprowadzanego na warunkach ustalonych przez rade pedagogiczną</w:t>
      </w:r>
      <w:r w:rsidR="0096672D">
        <w:rPr>
          <w:rFonts w:ascii="Times New Roman" w:hAnsi="Times New Roman" w:cs="Times New Roman"/>
          <w:color w:val="000000"/>
          <w:sz w:val="24"/>
          <w:szCs w:val="24"/>
        </w:rPr>
        <w:t>.</w:t>
      </w:r>
    </w:p>
    <w:p w14:paraId="2F29A385" w14:textId="75BE5BCE" w:rsidR="00B779E7" w:rsidRPr="0096672D" w:rsidRDefault="0096672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B779E7" w:rsidRPr="0096672D">
        <w:rPr>
          <w:rFonts w:ascii="Times New Roman" w:hAnsi="Times New Roman" w:cs="Times New Roman"/>
          <w:color w:val="000000"/>
          <w:sz w:val="24"/>
          <w:szCs w:val="24"/>
        </w:rPr>
        <w:t xml:space="preserve"> przypadku</w:t>
      </w:r>
      <w:r w:rsidR="003B2093" w:rsidRPr="0096672D">
        <w:rPr>
          <w:rFonts w:ascii="Times New Roman" w:hAnsi="Times New Roman" w:cs="Times New Roman"/>
          <w:color w:val="000000"/>
          <w:sz w:val="24"/>
          <w:szCs w:val="24"/>
        </w:rPr>
        <w:t xml:space="preserve"> większej</w:t>
      </w:r>
      <w:r w:rsidR="00BE23A4" w:rsidRPr="0096672D">
        <w:rPr>
          <w:rFonts w:ascii="Times New Roman" w:hAnsi="Times New Roman" w:cs="Times New Roman"/>
          <w:color w:val="000000"/>
          <w:sz w:val="24"/>
          <w:szCs w:val="24"/>
        </w:rPr>
        <w:t xml:space="preserve"> liczby kandydatów spełniających warunki</w:t>
      </w:r>
      <w:r w:rsidR="00BD20F7" w:rsidRPr="0096672D">
        <w:rPr>
          <w:rFonts w:ascii="Times New Roman" w:hAnsi="Times New Roman" w:cs="Times New Roman"/>
          <w:color w:val="000000"/>
          <w:sz w:val="24"/>
          <w:szCs w:val="24"/>
        </w:rPr>
        <w:t xml:space="preserve"> o których mowa </w:t>
      </w:r>
      <w:r w:rsidR="00ED7A67">
        <w:rPr>
          <w:rFonts w:ascii="Times New Roman" w:hAnsi="Times New Roman" w:cs="Times New Roman"/>
          <w:color w:val="000000"/>
          <w:sz w:val="24"/>
          <w:szCs w:val="24"/>
        </w:rPr>
        <w:br/>
      </w:r>
      <w:r w:rsidR="00BD20F7" w:rsidRPr="0096672D">
        <w:rPr>
          <w:rFonts w:ascii="Times New Roman" w:hAnsi="Times New Roman" w:cs="Times New Roman"/>
          <w:color w:val="000000"/>
          <w:sz w:val="24"/>
          <w:szCs w:val="24"/>
        </w:rPr>
        <w:t>w pkt. 1, niż liczba wolnych miejsc</w:t>
      </w:r>
      <w:r w:rsidR="00A164BA" w:rsidRPr="0096672D">
        <w:rPr>
          <w:rFonts w:ascii="Times New Roman" w:hAnsi="Times New Roman" w:cs="Times New Roman"/>
          <w:color w:val="000000"/>
          <w:sz w:val="24"/>
          <w:szCs w:val="24"/>
        </w:rPr>
        <w:t xml:space="preserve"> w oddziale, na pierwszym etapie postepowania rekrutacyjnego  brane są pod uwagę następujące kryteria</w:t>
      </w:r>
      <w:r w:rsidR="00526A14" w:rsidRPr="0096672D">
        <w:rPr>
          <w:rFonts w:ascii="Times New Roman" w:hAnsi="Times New Roman" w:cs="Times New Roman"/>
          <w:color w:val="000000"/>
          <w:sz w:val="24"/>
          <w:szCs w:val="24"/>
        </w:rPr>
        <w:t>:</w:t>
      </w:r>
    </w:p>
    <w:p w14:paraId="334649B9" w14:textId="03214377" w:rsidR="00526A14" w:rsidRPr="0096672D" w:rsidRDefault="00526A14"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96672D">
        <w:rPr>
          <w:rFonts w:ascii="Times New Roman" w:hAnsi="Times New Roman" w:cs="Times New Roman"/>
          <w:color w:val="000000"/>
          <w:sz w:val="24"/>
          <w:szCs w:val="24"/>
        </w:rPr>
        <w:t>wynik sprawdzianu predyspozycji językowych,</w:t>
      </w:r>
    </w:p>
    <w:p w14:paraId="410D4661" w14:textId="16935E7A" w:rsidR="00526A14" w:rsidRDefault="00526A14"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wymienione na świadectwie promocyjnym</w:t>
      </w:r>
      <w:r w:rsidR="00A10FBA">
        <w:rPr>
          <w:rFonts w:ascii="Times New Roman" w:hAnsi="Times New Roman" w:cs="Times New Roman"/>
          <w:color w:val="000000"/>
          <w:sz w:val="24"/>
          <w:szCs w:val="24"/>
        </w:rPr>
        <w:t xml:space="preserve"> do klasy VII szkoły pod</w:t>
      </w:r>
      <w:r w:rsidR="006B38E5">
        <w:rPr>
          <w:rFonts w:ascii="Times New Roman" w:hAnsi="Times New Roman" w:cs="Times New Roman"/>
          <w:color w:val="000000"/>
          <w:sz w:val="24"/>
          <w:szCs w:val="24"/>
        </w:rPr>
        <w:t>st</w:t>
      </w:r>
      <w:r w:rsidR="00A10FBA">
        <w:rPr>
          <w:rFonts w:ascii="Times New Roman" w:hAnsi="Times New Roman" w:cs="Times New Roman"/>
          <w:color w:val="000000"/>
          <w:sz w:val="24"/>
          <w:szCs w:val="24"/>
        </w:rPr>
        <w:t xml:space="preserve">awowej oceny z języka polskiego, matematyki i języka obcego </w:t>
      </w:r>
      <w:r w:rsidR="001956F5">
        <w:rPr>
          <w:rFonts w:ascii="Times New Roman" w:hAnsi="Times New Roman" w:cs="Times New Roman"/>
          <w:color w:val="000000"/>
          <w:sz w:val="24"/>
          <w:szCs w:val="24"/>
        </w:rPr>
        <w:t>nowożytnego,</w:t>
      </w:r>
    </w:p>
    <w:p w14:paraId="36A6E256" w14:textId="73EF01E9" w:rsidR="001956F5" w:rsidRDefault="00405129"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świadectwo promocyjne do klasy VII szkoły podstawowej w wyróżnieniem.</w:t>
      </w:r>
    </w:p>
    <w:p w14:paraId="4F8EFDCB" w14:textId="592D4027" w:rsidR="00526A14" w:rsidRDefault="00D81BE4"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A74E6A">
        <w:rPr>
          <w:rFonts w:ascii="Times New Roman" w:hAnsi="Times New Roman" w:cs="Times New Roman"/>
          <w:color w:val="000000"/>
          <w:sz w:val="24"/>
          <w:szCs w:val="24"/>
        </w:rPr>
        <w:t>W przypadku wolnych miejsc</w:t>
      </w:r>
      <w:r w:rsidR="002D2D8A" w:rsidRPr="00A74E6A">
        <w:rPr>
          <w:rFonts w:ascii="Times New Roman" w:hAnsi="Times New Roman" w:cs="Times New Roman"/>
          <w:color w:val="000000"/>
          <w:sz w:val="24"/>
          <w:szCs w:val="24"/>
        </w:rPr>
        <w:t xml:space="preserve"> do oddziału </w:t>
      </w:r>
      <w:r w:rsidR="006F006B" w:rsidRPr="00A74E6A">
        <w:rPr>
          <w:rFonts w:ascii="Times New Roman" w:hAnsi="Times New Roman" w:cs="Times New Roman"/>
          <w:color w:val="000000"/>
          <w:sz w:val="24"/>
          <w:szCs w:val="24"/>
        </w:rPr>
        <w:t>dwujęzycznego</w:t>
      </w:r>
      <w:r w:rsidR="008B5947" w:rsidRPr="00A74E6A">
        <w:rPr>
          <w:rFonts w:ascii="Times New Roman" w:hAnsi="Times New Roman" w:cs="Times New Roman"/>
          <w:color w:val="000000"/>
          <w:sz w:val="24"/>
          <w:szCs w:val="24"/>
        </w:rPr>
        <w:t xml:space="preserve"> mogą być przyjęci</w:t>
      </w:r>
      <w:r w:rsidR="005E2473" w:rsidRPr="00A74E6A">
        <w:rPr>
          <w:rFonts w:ascii="Times New Roman" w:hAnsi="Times New Roman" w:cs="Times New Roman"/>
          <w:color w:val="000000"/>
          <w:sz w:val="24"/>
          <w:szCs w:val="24"/>
        </w:rPr>
        <w:t xml:space="preserve"> uczniowie innych szkół podstawowych</w:t>
      </w:r>
      <w:r w:rsidR="00B850EE" w:rsidRPr="00A74E6A">
        <w:rPr>
          <w:rFonts w:ascii="Times New Roman" w:hAnsi="Times New Roman" w:cs="Times New Roman"/>
          <w:color w:val="000000"/>
          <w:sz w:val="24"/>
          <w:szCs w:val="24"/>
        </w:rPr>
        <w:t>, którzy przystąpili do postępowania rekrutacyjnego</w:t>
      </w:r>
      <w:r w:rsidR="00A74E6A">
        <w:rPr>
          <w:rFonts w:ascii="Times New Roman" w:hAnsi="Times New Roman" w:cs="Times New Roman"/>
          <w:color w:val="000000"/>
          <w:sz w:val="24"/>
          <w:szCs w:val="24"/>
        </w:rPr>
        <w:t xml:space="preserve"> oraz spełnili wymagan</w:t>
      </w:r>
      <w:r w:rsidR="008D449D">
        <w:rPr>
          <w:rFonts w:ascii="Times New Roman" w:hAnsi="Times New Roman" w:cs="Times New Roman"/>
          <w:color w:val="000000"/>
          <w:sz w:val="24"/>
          <w:szCs w:val="24"/>
        </w:rPr>
        <w:t>e kryteria z pkt.  1 i 2.</w:t>
      </w:r>
    </w:p>
    <w:p w14:paraId="65E9A2D4" w14:textId="52A400FB" w:rsidR="008D449D" w:rsidRDefault="008D449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Rodzice/opiekunowie prawni </w:t>
      </w:r>
      <w:r w:rsidR="005073BC">
        <w:rPr>
          <w:rFonts w:ascii="Times New Roman" w:hAnsi="Times New Roman" w:cs="Times New Roman"/>
          <w:color w:val="000000"/>
          <w:sz w:val="24"/>
          <w:szCs w:val="24"/>
        </w:rPr>
        <w:t xml:space="preserve">kandydatów do oddziału </w:t>
      </w:r>
      <w:r w:rsidR="00D252DE">
        <w:rPr>
          <w:rFonts w:ascii="Times New Roman" w:hAnsi="Times New Roman" w:cs="Times New Roman"/>
          <w:color w:val="000000"/>
          <w:sz w:val="24"/>
          <w:szCs w:val="24"/>
        </w:rPr>
        <w:t>dwujęzycznego</w:t>
      </w:r>
      <w:r w:rsidR="00CE239A">
        <w:rPr>
          <w:rFonts w:ascii="Times New Roman" w:hAnsi="Times New Roman" w:cs="Times New Roman"/>
          <w:color w:val="000000"/>
          <w:sz w:val="24"/>
          <w:szCs w:val="24"/>
        </w:rPr>
        <w:t xml:space="preserve"> składają </w:t>
      </w:r>
      <w:r w:rsidR="00C77C1A">
        <w:rPr>
          <w:rFonts w:ascii="Times New Roman" w:hAnsi="Times New Roman" w:cs="Times New Roman"/>
          <w:color w:val="000000"/>
          <w:sz w:val="24"/>
          <w:szCs w:val="24"/>
        </w:rPr>
        <w:br/>
      </w:r>
      <w:r w:rsidR="00CE239A">
        <w:rPr>
          <w:rFonts w:ascii="Times New Roman" w:hAnsi="Times New Roman" w:cs="Times New Roman"/>
          <w:color w:val="000000"/>
          <w:sz w:val="24"/>
          <w:szCs w:val="24"/>
        </w:rPr>
        <w:t>w wyznaczonym terminie</w:t>
      </w:r>
      <w:r w:rsidR="00B22040">
        <w:rPr>
          <w:rFonts w:ascii="Times New Roman" w:hAnsi="Times New Roman" w:cs="Times New Roman"/>
          <w:color w:val="000000"/>
          <w:sz w:val="24"/>
          <w:szCs w:val="24"/>
        </w:rPr>
        <w:t xml:space="preserve"> deklarację </w:t>
      </w:r>
      <w:r w:rsidR="00065AC3">
        <w:rPr>
          <w:rFonts w:ascii="Times New Roman" w:hAnsi="Times New Roman" w:cs="Times New Roman"/>
          <w:color w:val="000000"/>
          <w:sz w:val="24"/>
          <w:szCs w:val="24"/>
        </w:rPr>
        <w:t>przystąpienia</w:t>
      </w:r>
      <w:r w:rsidR="00E76A29">
        <w:rPr>
          <w:rFonts w:ascii="Times New Roman" w:hAnsi="Times New Roman" w:cs="Times New Roman"/>
          <w:color w:val="000000"/>
          <w:sz w:val="24"/>
          <w:szCs w:val="24"/>
        </w:rPr>
        <w:t xml:space="preserve"> ucznia do sprawdzianu</w:t>
      </w:r>
      <w:r w:rsidR="00512904">
        <w:rPr>
          <w:rFonts w:ascii="Times New Roman" w:hAnsi="Times New Roman" w:cs="Times New Roman"/>
          <w:color w:val="000000"/>
          <w:sz w:val="24"/>
          <w:szCs w:val="24"/>
        </w:rPr>
        <w:t xml:space="preserve"> predyspozycji językowych oraz zgody rodziców w</w:t>
      </w:r>
      <w:r w:rsidR="00FC6B44">
        <w:rPr>
          <w:rFonts w:ascii="Times New Roman" w:hAnsi="Times New Roman" w:cs="Times New Roman"/>
          <w:color w:val="000000"/>
          <w:sz w:val="24"/>
          <w:szCs w:val="24"/>
        </w:rPr>
        <w:t xml:space="preserve"> kancelarii</w:t>
      </w:r>
      <w:r w:rsidR="00512904">
        <w:rPr>
          <w:rFonts w:ascii="Times New Roman" w:hAnsi="Times New Roman" w:cs="Times New Roman"/>
          <w:color w:val="000000"/>
          <w:sz w:val="24"/>
          <w:szCs w:val="24"/>
        </w:rPr>
        <w:t xml:space="preserve"> szkoł</w:t>
      </w:r>
      <w:r w:rsidR="00804FC4">
        <w:rPr>
          <w:rFonts w:ascii="Times New Roman" w:hAnsi="Times New Roman" w:cs="Times New Roman"/>
          <w:color w:val="000000"/>
          <w:sz w:val="24"/>
          <w:szCs w:val="24"/>
        </w:rPr>
        <w:t>y.</w:t>
      </w:r>
    </w:p>
    <w:p w14:paraId="4D5E45AD" w14:textId="549BD67A" w:rsidR="00F66046" w:rsidRDefault="00F6604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Kandydaci do oddziału dwujęzycznego przystępują w wyznaczonym terminie </w:t>
      </w:r>
      <w:r w:rsidR="00866C59">
        <w:rPr>
          <w:rFonts w:ascii="Times New Roman" w:hAnsi="Times New Roman" w:cs="Times New Roman"/>
          <w:color w:val="000000"/>
          <w:sz w:val="24"/>
          <w:szCs w:val="24"/>
        </w:rPr>
        <w:br/>
      </w:r>
      <w:r>
        <w:rPr>
          <w:rFonts w:ascii="Times New Roman" w:hAnsi="Times New Roman" w:cs="Times New Roman"/>
          <w:color w:val="000000"/>
          <w:sz w:val="24"/>
          <w:szCs w:val="24"/>
        </w:rPr>
        <w:t>do sprawdzianu predyspozycji</w:t>
      </w:r>
      <w:r w:rsidR="004B33EF">
        <w:rPr>
          <w:rFonts w:ascii="Times New Roman" w:hAnsi="Times New Roman" w:cs="Times New Roman"/>
          <w:color w:val="000000"/>
          <w:sz w:val="24"/>
          <w:szCs w:val="24"/>
        </w:rPr>
        <w:t>. Jest do warunek konieczny do podjęcie postepowania rekrutacyjnego do klasy dwujęzycznej</w:t>
      </w:r>
      <w:r w:rsidR="00215D6E">
        <w:rPr>
          <w:rFonts w:ascii="Times New Roman" w:hAnsi="Times New Roman" w:cs="Times New Roman"/>
          <w:color w:val="000000"/>
          <w:sz w:val="24"/>
          <w:szCs w:val="24"/>
        </w:rPr>
        <w:t xml:space="preserve">. Uczniowie z innych szkół przystępujący </w:t>
      </w:r>
      <w:r w:rsidR="00866C59">
        <w:rPr>
          <w:rFonts w:ascii="Times New Roman" w:hAnsi="Times New Roman" w:cs="Times New Roman"/>
          <w:color w:val="000000"/>
          <w:sz w:val="24"/>
          <w:szCs w:val="24"/>
        </w:rPr>
        <w:br/>
      </w:r>
      <w:r w:rsidR="00215D6E">
        <w:rPr>
          <w:rFonts w:ascii="Times New Roman" w:hAnsi="Times New Roman" w:cs="Times New Roman"/>
          <w:color w:val="000000"/>
          <w:sz w:val="24"/>
          <w:szCs w:val="24"/>
        </w:rPr>
        <w:t xml:space="preserve">do sprawdzianu predyspozycji językowej, zobowiązani są </w:t>
      </w:r>
      <w:r w:rsidR="0058001D">
        <w:rPr>
          <w:rFonts w:ascii="Times New Roman" w:hAnsi="Times New Roman" w:cs="Times New Roman"/>
          <w:color w:val="000000"/>
          <w:sz w:val="24"/>
          <w:szCs w:val="24"/>
        </w:rPr>
        <w:t>mieć przy sobie legitymację szkolną.</w:t>
      </w:r>
    </w:p>
    <w:p w14:paraId="0F473A69" w14:textId="42D57761" w:rsidR="0058001D" w:rsidRDefault="0058001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Sprawdz</w:t>
      </w:r>
      <w:r w:rsidR="00A54CE7">
        <w:rPr>
          <w:rFonts w:ascii="Times New Roman" w:hAnsi="Times New Roman" w:cs="Times New Roman"/>
          <w:color w:val="000000"/>
          <w:sz w:val="24"/>
          <w:szCs w:val="24"/>
        </w:rPr>
        <w:t>i</w:t>
      </w:r>
      <w:r>
        <w:rPr>
          <w:rFonts w:ascii="Times New Roman" w:hAnsi="Times New Roman" w:cs="Times New Roman"/>
          <w:color w:val="000000"/>
          <w:sz w:val="24"/>
          <w:szCs w:val="24"/>
        </w:rPr>
        <w:t xml:space="preserve">an predyspozycji </w:t>
      </w:r>
      <w:r w:rsidR="00A54CE7">
        <w:rPr>
          <w:rFonts w:ascii="Times New Roman" w:hAnsi="Times New Roman" w:cs="Times New Roman"/>
          <w:color w:val="000000"/>
          <w:sz w:val="24"/>
          <w:szCs w:val="24"/>
        </w:rPr>
        <w:t>językowych odbywa się w formie pisemnej i trwa 60 minut. Ma on na celu zbadanie zdolności</w:t>
      </w:r>
      <w:r w:rsidR="00784A9F">
        <w:rPr>
          <w:rFonts w:ascii="Times New Roman" w:hAnsi="Times New Roman" w:cs="Times New Roman"/>
          <w:color w:val="000000"/>
          <w:sz w:val="24"/>
          <w:szCs w:val="24"/>
        </w:rPr>
        <w:t xml:space="preserve"> do nauki języków obcych.</w:t>
      </w:r>
    </w:p>
    <w:p w14:paraId="5FFC3901" w14:textId="5D5BC66A" w:rsidR="00784A9F" w:rsidRDefault="00784A9F"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Lista kandydatów, którzy uzyskali pozytywny wynik</w:t>
      </w:r>
      <w:r w:rsidR="00747983">
        <w:rPr>
          <w:rFonts w:ascii="Times New Roman" w:hAnsi="Times New Roman" w:cs="Times New Roman"/>
          <w:color w:val="000000"/>
          <w:sz w:val="24"/>
          <w:szCs w:val="24"/>
        </w:rPr>
        <w:t xml:space="preserve"> sprawdzianu predyspozycji językowej będzie podana do publicznej wiadomości przez komisję rekrutacyjną </w:t>
      </w:r>
      <w:r w:rsidR="00747983">
        <w:rPr>
          <w:rFonts w:ascii="Times New Roman" w:hAnsi="Times New Roman" w:cs="Times New Roman"/>
          <w:color w:val="000000"/>
          <w:sz w:val="24"/>
          <w:szCs w:val="24"/>
        </w:rPr>
        <w:br/>
        <w:t>w wyznaczonym terminie.</w:t>
      </w:r>
    </w:p>
    <w:p w14:paraId="6953EDAA" w14:textId="548ECE0F" w:rsidR="004C537E" w:rsidRDefault="00BE791B"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Kandydaci, którzy uzyskali pozytywny wynik sprawdzianu predyspozycji językowych składają</w:t>
      </w:r>
      <w:r w:rsidR="00616293">
        <w:rPr>
          <w:rFonts w:ascii="Times New Roman" w:hAnsi="Times New Roman" w:cs="Times New Roman"/>
          <w:color w:val="000000"/>
          <w:sz w:val="24"/>
          <w:szCs w:val="24"/>
        </w:rPr>
        <w:t xml:space="preserve"> w wyznaczonym terminie w </w:t>
      </w:r>
      <w:r w:rsidR="00516494">
        <w:rPr>
          <w:rFonts w:ascii="Times New Roman" w:hAnsi="Times New Roman" w:cs="Times New Roman"/>
          <w:color w:val="000000"/>
          <w:sz w:val="24"/>
          <w:szCs w:val="24"/>
        </w:rPr>
        <w:t>kancelarii</w:t>
      </w:r>
      <w:r w:rsidR="00616293">
        <w:rPr>
          <w:rFonts w:ascii="Times New Roman" w:hAnsi="Times New Roman" w:cs="Times New Roman"/>
          <w:color w:val="000000"/>
          <w:sz w:val="24"/>
          <w:szCs w:val="24"/>
        </w:rPr>
        <w:t xml:space="preserve"> szkoły</w:t>
      </w:r>
      <w:r w:rsidR="00142897">
        <w:rPr>
          <w:rFonts w:ascii="Times New Roman" w:hAnsi="Times New Roman" w:cs="Times New Roman"/>
          <w:color w:val="000000"/>
          <w:sz w:val="24"/>
          <w:szCs w:val="24"/>
        </w:rPr>
        <w:t xml:space="preserve"> kserokopię świadectwa</w:t>
      </w:r>
      <w:r w:rsidR="000F4E4D">
        <w:rPr>
          <w:rFonts w:ascii="Times New Roman" w:hAnsi="Times New Roman" w:cs="Times New Roman"/>
          <w:color w:val="000000"/>
          <w:sz w:val="24"/>
          <w:szCs w:val="24"/>
        </w:rPr>
        <w:t xml:space="preserve"> promocyjnego do klasy VII.</w:t>
      </w:r>
      <w:r w:rsidR="009F6CD3">
        <w:rPr>
          <w:rFonts w:ascii="Times New Roman" w:hAnsi="Times New Roman" w:cs="Times New Roman"/>
          <w:color w:val="000000"/>
          <w:sz w:val="24"/>
          <w:szCs w:val="24"/>
        </w:rPr>
        <w:t xml:space="preserve"> Niezłożenie kserokopii </w:t>
      </w:r>
      <w:r w:rsidR="00ED095D">
        <w:rPr>
          <w:rFonts w:ascii="Times New Roman" w:hAnsi="Times New Roman" w:cs="Times New Roman"/>
          <w:color w:val="000000"/>
          <w:sz w:val="24"/>
          <w:szCs w:val="24"/>
        </w:rPr>
        <w:t>świadectwa w określonym czasie uniemożliwia wzięcie udziału w dalszej rekrutacji.</w:t>
      </w:r>
    </w:p>
    <w:p w14:paraId="423936F9" w14:textId="797FF643" w:rsidR="00122634" w:rsidRDefault="00122634"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Listy</w:t>
      </w:r>
      <w:r w:rsidR="00A95EB2">
        <w:rPr>
          <w:rFonts w:ascii="Times New Roman" w:hAnsi="Times New Roman" w:cs="Times New Roman"/>
          <w:color w:val="000000"/>
          <w:sz w:val="24"/>
          <w:szCs w:val="24"/>
        </w:rPr>
        <w:t xml:space="preserve"> kandydató</w:t>
      </w:r>
      <w:r w:rsidR="00D74BF1">
        <w:rPr>
          <w:rFonts w:ascii="Times New Roman" w:hAnsi="Times New Roman" w:cs="Times New Roman"/>
          <w:color w:val="000000"/>
          <w:sz w:val="24"/>
          <w:szCs w:val="24"/>
        </w:rPr>
        <w:t>w</w:t>
      </w:r>
      <w:r>
        <w:rPr>
          <w:rFonts w:ascii="Times New Roman" w:hAnsi="Times New Roman" w:cs="Times New Roman"/>
          <w:color w:val="000000"/>
          <w:sz w:val="24"/>
          <w:szCs w:val="24"/>
        </w:rPr>
        <w:t xml:space="preserve"> zakwalifikowanych</w:t>
      </w:r>
      <w:r w:rsidR="00D74BF1">
        <w:rPr>
          <w:rFonts w:ascii="Times New Roman" w:hAnsi="Times New Roman" w:cs="Times New Roman"/>
          <w:color w:val="000000"/>
          <w:sz w:val="24"/>
          <w:szCs w:val="24"/>
        </w:rPr>
        <w:t xml:space="preserve"> i niezakwalifikowanych będą podane </w:t>
      </w:r>
      <w:r w:rsidR="00866C59">
        <w:rPr>
          <w:rFonts w:ascii="Times New Roman" w:hAnsi="Times New Roman" w:cs="Times New Roman"/>
          <w:color w:val="000000"/>
          <w:sz w:val="24"/>
          <w:szCs w:val="24"/>
        </w:rPr>
        <w:br/>
      </w:r>
      <w:r w:rsidR="00D74BF1">
        <w:rPr>
          <w:rFonts w:ascii="Times New Roman" w:hAnsi="Times New Roman" w:cs="Times New Roman"/>
          <w:color w:val="000000"/>
          <w:sz w:val="24"/>
          <w:szCs w:val="24"/>
        </w:rPr>
        <w:t>do publicznej wiadomości przez komisję rekrutacyjną</w:t>
      </w:r>
      <w:r w:rsidR="00D57C47">
        <w:rPr>
          <w:rFonts w:ascii="Times New Roman" w:hAnsi="Times New Roman" w:cs="Times New Roman"/>
          <w:color w:val="000000"/>
          <w:sz w:val="24"/>
          <w:szCs w:val="24"/>
        </w:rPr>
        <w:t xml:space="preserve"> w wyznaczonym terminie.</w:t>
      </w:r>
    </w:p>
    <w:p w14:paraId="12F9E6F1" w14:textId="3D17506A" w:rsidR="00D57C47" w:rsidRDefault="00D57C47"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Rodzice/opiekunowie prawni kandydatów, którzy zostali zakwalifikowani</w:t>
      </w:r>
      <w:r w:rsidR="00716078">
        <w:rPr>
          <w:rFonts w:ascii="Times New Roman" w:hAnsi="Times New Roman" w:cs="Times New Roman"/>
          <w:color w:val="000000"/>
          <w:sz w:val="24"/>
          <w:szCs w:val="24"/>
        </w:rPr>
        <w:t xml:space="preserve"> składają</w:t>
      </w:r>
      <w:r>
        <w:rPr>
          <w:rFonts w:ascii="Times New Roman" w:hAnsi="Times New Roman" w:cs="Times New Roman"/>
          <w:color w:val="000000"/>
          <w:sz w:val="24"/>
          <w:szCs w:val="24"/>
        </w:rPr>
        <w:t xml:space="preserve"> </w:t>
      </w:r>
      <w:r w:rsidR="00866C59">
        <w:rPr>
          <w:rFonts w:ascii="Times New Roman" w:hAnsi="Times New Roman" w:cs="Times New Roman"/>
          <w:color w:val="000000"/>
          <w:sz w:val="24"/>
          <w:szCs w:val="24"/>
        </w:rPr>
        <w:br/>
      </w:r>
      <w:r>
        <w:rPr>
          <w:rFonts w:ascii="Times New Roman" w:hAnsi="Times New Roman" w:cs="Times New Roman"/>
          <w:color w:val="000000"/>
          <w:sz w:val="24"/>
          <w:szCs w:val="24"/>
        </w:rPr>
        <w:t xml:space="preserve">w </w:t>
      </w:r>
      <w:r w:rsidR="00716078">
        <w:rPr>
          <w:rFonts w:ascii="Times New Roman" w:hAnsi="Times New Roman" w:cs="Times New Roman"/>
          <w:color w:val="000000"/>
          <w:sz w:val="24"/>
          <w:szCs w:val="24"/>
        </w:rPr>
        <w:t xml:space="preserve">wyznaczonym terminie pisemną wole uczęszczania </w:t>
      </w:r>
      <w:r w:rsidR="00D25295">
        <w:rPr>
          <w:rFonts w:ascii="Times New Roman" w:hAnsi="Times New Roman" w:cs="Times New Roman"/>
          <w:color w:val="000000"/>
          <w:sz w:val="24"/>
          <w:szCs w:val="24"/>
        </w:rPr>
        <w:t xml:space="preserve">kandydata do oddziału dwujęzycznego w </w:t>
      </w:r>
      <w:r w:rsidR="00643EAB">
        <w:rPr>
          <w:rFonts w:ascii="Times New Roman" w:hAnsi="Times New Roman" w:cs="Times New Roman"/>
          <w:color w:val="000000"/>
          <w:sz w:val="24"/>
          <w:szCs w:val="24"/>
        </w:rPr>
        <w:t>kancelarii</w:t>
      </w:r>
      <w:r w:rsidR="00D25295">
        <w:rPr>
          <w:rFonts w:ascii="Times New Roman" w:hAnsi="Times New Roman" w:cs="Times New Roman"/>
          <w:color w:val="000000"/>
          <w:sz w:val="24"/>
          <w:szCs w:val="24"/>
        </w:rPr>
        <w:t xml:space="preserve"> szkoły. Niezłożenie dokumentu skutkuje </w:t>
      </w:r>
      <w:r w:rsidR="00011796">
        <w:rPr>
          <w:rFonts w:ascii="Times New Roman" w:hAnsi="Times New Roman" w:cs="Times New Roman"/>
          <w:color w:val="000000"/>
          <w:sz w:val="24"/>
          <w:szCs w:val="24"/>
        </w:rPr>
        <w:t xml:space="preserve">nieprzyjęciem </w:t>
      </w:r>
      <w:r w:rsidR="00E5646D">
        <w:rPr>
          <w:rFonts w:ascii="Times New Roman" w:hAnsi="Times New Roman" w:cs="Times New Roman"/>
          <w:color w:val="000000"/>
          <w:sz w:val="24"/>
          <w:szCs w:val="24"/>
        </w:rPr>
        <w:t>ucznia do oddziału dwujęzycznego</w:t>
      </w:r>
      <w:r w:rsidR="007079F6">
        <w:rPr>
          <w:rFonts w:ascii="Times New Roman" w:hAnsi="Times New Roman" w:cs="Times New Roman"/>
          <w:color w:val="000000"/>
          <w:sz w:val="24"/>
          <w:szCs w:val="24"/>
        </w:rPr>
        <w:t>.</w:t>
      </w:r>
    </w:p>
    <w:p w14:paraId="7A49AE1F" w14:textId="0F669B17" w:rsidR="007079F6" w:rsidRDefault="007079F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Listy kandydatów przyjętych i nieprzyjętych będą podane do publicznej wiadomości</w:t>
      </w:r>
      <w:r w:rsidR="00546396">
        <w:rPr>
          <w:rFonts w:ascii="Times New Roman" w:hAnsi="Times New Roman" w:cs="Times New Roman"/>
          <w:color w:val="000000"/>
          <w:sz w:val="24"/>
          <w:szCs w:val="24"/>
        </w:rPr>
        <w:t xml:space="preserve"> przez komisję rekrutacyjną w wyznaczonym terminie.</w:t>
      </w:r>
    </w:p>
    <w:p w14:paraId="50A6D6A6" w14:textId="41693F4F" w:rsidR="00546396" w:rsidRDefault="0054639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Rodzic/opiekun prawny </w:t>
      </w:r>
      <w:r w:rsidR="005F52D4">
        <w:rPr>
          <w:rFonts w:ascii="Times New Roman" w:hAnsi="Times New Roman" w:cs="Times New Roman"/>
          <w:color w:val="000000"/>
          <w:sz w:val="24"/>
          <w:szCs w:val="24"/>
        </w:rPr>
        <w:t>ucznia nieprzyjętego do oddziału ma prawo:</w:t>
      </w:r>
    </w:p>
    <w:p w14:paraId="260A3303" w14:textId="03331E10" w:rsidR="005F52D4" w:rsidRDefault="004B566E"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F52D4">
        <w:rPr>
          <w:rFonts w:ascii="Times New Roman" w:hAnsi="Times New Roman" w:cs="Times New Roman"/>
          <w:color w:val="000000"/>
          <w:sz w:val="24"/>
          <w:szCs w:val="24"/>
        </w:rPr>
        <w:t>o wglądu w pracę swojego dziecka,</w:t>
      </w:r>
    </w:p>
    <w:p w14:paraId="4012AF56" w14:textId="0989296B" w:rsidR="005F52D4" w:rsidRDefault="004B566E"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46358C">
        <w:rPr>
          <w:rFonts w:ascii="Times New Roman" w:hAnsi="Times New Roman" w:cs="Times New Roman"/>
          <w:color w:val="000000"/>
          <w:sz w:val="24"/>
          <w:szCs w:val="24"/>
        </w:rPr>
        <w:t xml:space="preserve">nioskować do </w:t>
      </w:r>
      <w:r w:rsidR="00491764">
        <w:rPr>
          <w:rFonts w:ascii="Times New Roman" w:hAnsi="Times New Roman" w:cs="Times New Roman"/>
          <w:color w:val="000000"/>
          <w:sz w:val="24"/>
          <w:szCs w:val="24"/>
        </w:rPr>
        <w:t>K</w:t>
      </w:r>
      <w:r w:rsidR="0046358C">
        <w:rPr>
          <w:rFonts w:ascii="Times New Roman" w:hAnsi="Times New Roman" w:cs="Times New Roman"/>
          <w:color w:val="000000"/>
          <w:sz w:val="24"/>
          <w:szCs w:val="24"/>
        </w:rPr>
        <w:t xml:space="preserve">omisji </w:t>
      </w:r>
      <w:r w:rsidR="00491764">
        <w:rPr>
          <w:rFonts w:ascii="Times New Roman" w:hAnsi="Times New Roman" w:cs="Times New Roman"/>
          <w:color w:val="000000"/>
          <w:sz w:val="24"/>
          <w:szCs w:val="24"/>
        </w:rPr>
        <w:t>R</w:t>
      </w:r>
      <w:r w:rsidR="0046358C">
        <w:rPr>
          <w:rFonts w:ascii="Times New Roman" w:hAnsi="Times New Roman" w:cs="Times New Roman"/>
          <w:color w:val="000000"/>
          <w:sz w:val="24"/>
          <w:szCs w:val="24"/>
        </w:rPr>
        <w:t xml:space="preserve">ekrutacyjnej o sporządzenie uzasadnienia odmowy </w:t>
      </w:r>
      <w:r w:rsidR="007565CD">
        <w:rPr>
          <w:rFonts w:ascii="Times New Roman" w:hAnsi="Times New Roman" w:cs="Times New Roman"/>
          <w:color w:val="000000"/>
          <w:sz w:val="24"/>
          <w:szCs w:val="24"/>
        </w:rPr>
        <w:t>przyjęcia dziecka do oddziału dwujęzycznego</w:t>
      </w:r>
      <w:r w:rsidR="003E4582">
        <w:rPr>
          <w:rFonts w:ascii="Times New Roman" w:hAnsi="Times New Roman" w:cs="Times New Roman"/>
          <w:color w:val="000000"/>
          <w:sz w:val="24"/>
          <w:szCs w:val="24"/>
        </w:rPr>
        <w:t xml:space="preserve"> w terminie </w:t>
      </w:r>
      <w:r>
        <w:rPr>
          <w:rFonts w:ascii="Times New Roman" w:hAnsi="Times New Roman" w:cs="Times New Roman"/>
          <w:color w:val="000000"/>
          <w:sz w:val="24"/>
          <w:szCs w:val="24"/>
        </w:rPr>
        <w:t xml:space="preserve">7 dni od dnia </w:t>
      </w:r>
      <w:r w:rsidR="00840774">
        <w:rPr>
          <w:rFonts w:ascii="Times New Roman" w:hAnsi="Times New Roman" w:cs="Times New Roman"/>
          <w:color w:val="000000"/>
          <w:sz w:val="24"/>
          <w:szCs w:val="24"/>
        </w:rPr>
        <w:t xml:space="preserve">podania </w:t>
      </w:r>
      <w:r w:rsidR="00977385">
        <w:rPr>
          <w:rFonts w:ascii="Times New Roman" w:hAnsi="Times New Roman" w:cs="Times New Roman"/>
          <w:color w:val="000000"/>
          <w:sz w:val="24"/>
          <w:szCs w:val="24"/>
        </w:rPr>
        <w:br/>
      </w:r>
      <w:r w:rsidR="00840774">
        <w:rPr>
          <w:rFonts w:ascii="Times New Roman" w:hAnsi="Times New Roman" w:cs="Times New Roman"/>
          <w:color w:val="000000"/>
          <w:sz w:val="24"/>
          <w:szCs w:val="24"/>
        </w:rPr>
        <w:t>do publicznej wiadomości</w:t>
      </w:r>
      <w:r w:rsidR="00640EC0">
        <w:rPr>
          <w:rFonts w:ascii="Times New Roman" w:hAnsi="Times New Roman" w:cs="Times New Roman"/>
          <w:color w:val="000000"/>
          <w:sz w:val="24"/>
          <w:szCs w:val="24"/>
        </w:rPr>
        <w:t xml:space="preserve"> listy uczniów zakwalifikowanych </w:t>
      </w:r>
      <w:r w:rsidR="00977385">
        <w:rPr>
          <w:rFonts w:ascii="Times New Roman" w:hAnsi="Times New Roman" w:cs="Times New Roman"/>
          <w:color w:val="000000"/>
          <w:sz w:val="24"/>
          <w:szCs w:val="24"/>
        </w:rPr>
        <w:br/>
      </w:r>
      <w:r w:rsidR="00640EC0">
        <w:rPr>
          <w:rFonts w:ascii="Times New Roman" w:hAnsi="Times New Roman" w:cs="Times New Roman"/>
          <w:color w:val="000000"/>
          <w:sz w:val="24"/>
          <w:szCs w:val="24"/>
        </w:rPr>
        <w:t>i niezakwalifikowanych,</w:t>
      </w:r>
    </w:p>
    <w:p w14:paraId="4E1D77B4" w14:textId="0C7A7B4C" w:rsidR="00640EC0" w:rsidRDefault="00640EC0"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wnieść do dyrektora szkoły</w:t>
      </w:r>
      <w:r w:rsidR="00840CD8">
        <w:rPr>
          <w:rFonts w:ascii="Times New Roman" w:hAnsi="Times New Roman" w:cs="Times New Roman"/>
          <w:color w:val="000000"/>
          <w:sz w:val="24"/>
          <w:szCs w:val="24"/>
        </w:rPr>
        <w:t xml:space="preserve"> odwołanie od rozstrzygnięcia </w:t>
      </w:r>
      <w:r w:rsidR="008F1EBD">
        <w:rPr>
          <w:rFonts w:ascii="Times New Roman" w:hAnsi="Times New Roman" w:cs="Times New Roman"/>
          <w:color w:val="000000"/>
          <w:sz w:val="24"/>
          <w:szCs w:val="24"/>
        </w:rPr>
        <w:t>K</w:t>
      </w:r>
      <w:r w:rsidR="00840CD8">
        <w:rPr>
          <w:rFonts w:ascii="Times New Roman" w:hAnsi="Times New Roman" w:cs="Times New Roman"/>
          <w:color w:val="000000"/>
          <w:sz w:val="24"/>
          <w:szCs w:val="24"/>
        </w:rPr>
        <w:t xml:space="preserve">omisji </w:t>
      </w:r>
      <w:r w:rsidR="008F1EBD">
        <w:rPr>
          <w:rFonts w:ascii="Times New Roman" w:hAnsi="Times New Roman" w:cs="Times New Roman"/>
          <w:color w:val="000000"/>
          <w:sz w:val="24"/>
          <w:szCs w:val="24"/>
        </w:rPr>
        <w:t>R</w:t>
      </w:r>
      <w:r w:rsidR="00840CD8">
        <w:rPr>
          <w:rFonts w:ascii="Times New Roman" w:hAnsi="Times New Roman" w:cs="Times New Roman"/>
          <w:color w:val="000000"/>
          <w:sz w:val="24"/>
          <w:szCs w:val="24"/>
        </w:rPr>
        <w:t xml:space="preserve">ekrutacyjnej </w:t>
      </w:r>
      <w:r w:rsidR="00A653E2">
        <w:rPr>
          <w:rFonts w:ascii="Times New Roman" w:hAnsi="Times New Roman" w:cs="Times New Roman"/>
          <w:color w:val="000000"/>
          <w:sz w:val="24"/>
          <w:szCs w:val="24"/>
        </w:rPr>
        <w:br/>
      </w:r>
      <w:r w:rsidR="00840CD8">
        <w:rPr>
          <w:rFonts w:ascii="Times New Roman" w:hAnsi="Times New Roman" w:cs="Times New Roman"/>
          <w:color w:val="000000"/>
          <w:sz w:val="24"/>
          <w:szCs w:val="24"/>
        </w:rPr>
        <w:t>w  terminie 7</w:t>
      </w:r>
      <w:r w:rsidR="0092137E">
        <w:rPr>
          <w:rFonts w:ascii="Times New Roman" w:hAnsi="Times New Roman" w:cs="Times New Roman"/>
          <w:color w:val="000000"/>
          <w:sz w:val="24"/>
          <w:szCs w:val="24"/>
        </w:rPr>
        <w:t xml:space="preserve"> dni od dnia otrzymania uzasadnienia.</w:t>
      </w:r>
    </w:p>
    <w:p w14:paraId="2F758EC0" w14:textId="481A12A1" w:rsidR="005F52D4" w:rsidRDefault="0092137E"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Dyrektor</w:t>
      </w:r>
      <w:r w:rsidR="00A231AF">
        <w:rPr>
          <w:rFonts w:ascii="Times New Roman" w:hAnsi="Times New Roman" w:cs="Times New Roman"/>
          <w:color w:val="000000"/>
          <w:sz w:val="24"/>
          <w:szCs w:val="24"/>
        </w:rPr>
        <w:t xml:space="preserve"> szkoły, w ciągu 7 dni od dnia otrzymania odwołania, wyda ostateczną decyzję w sprawie</w:t>
      </w:r>
      <w:r w:rsidR="00F325CA">
        <w:rPr>
          <w:rFonts w:ascii="Times New Roman" w:hAnsi="Times New Roman" w:cs="Times New Roman"/>
          <w:color w:val="000000"/>
          <w:sz w:val="24"/>
          <w:szCs w:val="24"/>
        </w:rPr>
        <w:t xml:space="preserve"> zakwalifikowania bądź niezakwalifikowania kandydata do oddziału dwujęzycznego</w:t>
      </w:r>
      <w:r w:rsidR="008C4C52">
        <w:rPr>
          <w:rFonts w:ascii="Times New Roman" w:hAnsi="Times New Roman" w:cs="Times New Roman"/>
          <w:color w:val="000000"/>
          <w:sz w:val="24"/>
          <w:szCs w:val="24"/>
        </w:rPr>
        <w:t>. Od niniejszej decyzji nie przysługuje odwołanie.</w:t>
      </w:r>
    </w:p>
    <w:p w14:paraId="4C5AF4D4" w14:textId="015DA924" w:rsidR="00026586" w:rsidRDefault="0002658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Wszystkie druki niezbędne w postepowaniu rekrutacyjnym są dostępne w kancelarii szkoły </w:t>
      </w:r>
      <w:r w:rsidR="000956A1">
        <w:rPr>
          <w:rFonts w:ascii="Times New Roman" w:hAnsi="Times New Roman" w:cs="Times New Roman"/>
          <w:color w:val="000000"/>
          <w:sz w:val="24"/>
          <w:szCs w:val="24"/>
        </w:rPr>
        <w:t>oraz na stronie www szkoły w zakładce „klasa dwujęzyczna”</w:t>
      </w:r>
      <w:r w:rsidR="00C445E4">
        <w:rPr>
          <w:rFonts w:ascii="Times New Roman" w:hAnsi="Times New Roman" w:cs="Times New Roman"/>
          <w:color w:val="000000"/>
          <w:sz w:val="24"/>
          <w:szCs w:val="24"/>
        </w:rPr>
        <w:t>.</w:t>
      </w:r>
    </w:p>
    <w:p w14:paraId="71C4090A" w14:textId="275E8A99" w:rsidR="00C445E4" w:rsidRDefault="00C445E4" w:rsidP="00A653E2">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wolnych miejsc w oddziale</w:t>
      </w:r>
      <w:r w:rsidR="00AE63E5">
        <w:rPr>
          <w:rFonts w:ascii="Times New Roman" w:hAnsi="Times New Roman" w:cs="Times New Roman"/>
          <w:color w:val="000000"/>
          <w:sz w:val="24"/>
          <w:szCs w:val="24"/>
        </w:rPr>
        <w:t xml:space="preserve"> dwujęzycznym </w:t>
      </w:r>
      <w:r w:rsidR="00C25401">
        <w:rPr>
          <w:rFonts w:ascii="Times New Roman" w:hAnsi="Times New Roman" w:cs="Times New Roman"/>
          <w:color w:val="000000"/>
          <w:sz w:val="24"/>
          <w:szCs w:val="24"/>
        </w:rPr>
        <w:t>może odbyć się rekrutacja uzupełniająca w późniejszym terminie na takich samych warunkach.</w:t>
      </w:r>
    </w:p>
    <w:p w14:paraId="4828F493" w14:textId="77777777" w:rsidR="00012B12" w:rsidRPr="003F2A15" w:rsidRDefault="00012B12" w:rsidP="00A653E2">
      <w:pPr>
        <w:autoSpaceDE w:val="0"/>
        <w:autoSpaceDN w:val="0"/>
        <w:adjustRightInd w:val="0"/>
        <w:spacing w:after="0" w:line="360" w:lineRule="auto"/>
        <w:jc w:val="both"/>
        <w:rPr>
          <w:rFonts w:ascii="Times New Roman" w:hAnsi="Times New Roman" w:cs="Times New Roman"/>
          <w:color w:val="000000"/>
          <w:sz w:val="24"/>
          <w:szCs w:val="24"/>
        </w:rPr>
      </w:pPr>
    </w:p>
    <w:p w14:paraId="47A20EDB" w14:textId="12A0B50C" w:rsidR="008643E4"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3</w:t>
      </w:r>
    </w:p>
    <w:p w14:paraId="2F20B0BA" w14:textId="77777777" w:rsidR="008643E4" w:rsidRDefault="008643E4" w:rsidP="00A653E2">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Skład Komisji Rekrutacyjnej</w:t>
      </w:r>
    </w:p>
    <w:p w14:paraId="69AC65CC" w14:textId="77777777" w:rsidR="000422AD" w:rsidRPr="003F2A15" w:rsidRDefault="000422AD" w:rsidP="00A653E2">
      <w:pPr>
        <w:autoSpaceDE w:val="0"/>
        <w:autoSpaceDN w:val="0"/>
        <w:adjustRightInd w:val="0"/>
        <w:spacing w:after="0" w:line="360" w:lineRule="auto"/>
        <w:jc w:val="both"/>
        <w:rPr>
          <w:rFonts w:ascii="Times New Roman" w:hAnsi="Times New Roman" w:cs="Times New Roman"/>
          <w:b/>
          <w:color w:val="000000"/>
          <w:sz w:val="24"/>
          <w:szCs w:val="24"/>
        </w:rPr>
      </w:pPr>
    </w:p>
    <w:p w14:paraId="1428A48B"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3124B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skład Komisji Rekrutacyjnej wchodz</w:t>
      </w:r>
      <w:r w:rsidR="00BC4E18" w:rsidRPr="003F2A15">
        <w:rPr>
          <w:rFonts w:ascii="Times New Roman" w:hAnsi="Times New Roman" w:cs="Times New Roman"/>
          <w:color w:val="000000"/>
          <w:sz w:val="24"/>
          <w:szCs w:val="24"/>
        </w:rPr>
        <w:t>i, trzech przedstawicieli Zespołu Szkół w Jerce.</w:t>
      </w:r>
    </w:p>
    <w:p w14:paraId="763D1B38"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2. O terminie posiedzenia komisji Przewodniczący zawiadamia z co najmniej </w:t>
      </w:r>
      <w:r w:rsidR="003124B5">
        <w:rPr>
          <w:rFonts w:ascii="Times New Roman" w:hAnsi="Times New Roman" w:cs="Times New Roman"/>
          <w:color w:val="000000"/>
          <w:sz w:val="24"/>
          <w:szCs w:val="24"/>
        </w:rPr>
        <w:t xml:space="preserve">z </w:t>
      </w:r>
      <w:r w:rsidRPr="003F2A15">
        <w:rPr>
          <w:rFonts w:ascii="Times New Roman" w:hAnsi="Times New Roman" w:cs="Times New Roman"/>
          <w:color w:val="000000"/>
          <w:sz w:val="24"/>
          <w:szCs w:val="24"/>
        </w:rPr>
        <w:t>5-dniowym</w:t>
      </w:r>
      <w:r w:rsidR="00B31BA4"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wyprzedzeniem.</w:t>
      </w:r>
    </w:p>
    <w:p w14:paraId="1E633881" w14:textId="77777777" w:rsidR="000422AD" w:rsidRDefault="000422AD" w:rsidP="00A653E2">
      <w:pPr>
        <w:autoSpaceDE w:val="0"/>
        <w:autoSpaceDN w:val="0"/>
        <w:adjustRightInd w:val="0"/>
        <w:spacing w:after="0" w:line="360" w:lineRule="auto"/>
        <w:jc w:val="both"/>
        <w:rPr>
          <w:rFonts w:ascii="Times New Roman" w:hAnsi="Times New Roman" w:cs="Times New Roman"/>
          <w:color w:val="000000"/>
          <w:sz w:val="24"/>
          <w:szCs w:val="24"/>
        </w:rPr>
      </w:pPr>
    </w:p>
    <w:p w14:paraId="214A326D" w14:textId="42E32084" w:rsidR="008643E4"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 </w:t>
      </w:r>
      <w:r w:rsidR="000422AD">
        <w:rPr>
          <w:rFonts w:ascii="Times New Roman" w:hAnsi="Times New Roman" w:cs="Times New Roman"/>
          <w:color w:val="000000"/>
          <w:sz w:val="24"/>
          <w:szCs w:val="24"/>
        </w:rPr>
        <w:t>4</w:t>
      </w:r>
    </w:p>
    <w:p w14:paraId="367D3579" w14:textId="77777777" w:rsidR="00012B12" w:rsidRDefault="008643E4" w:rsidP="00A653E2">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Zasady ogłaszania rekrutacji</w:t>
      </w:r>
    </w:p>
    <w:p w14:paraId="1CAFC9D2" w14:textId="77777777" w:rsidR="000422AD" w:rsidRPr="003F2A15" w:rsidRDefault="000422AD" w:rsidP="00A653E2">
      <w:pPr>
        <w:autoSpaceDE w:val="0"/>
        <w:autoSpaceDN w:val="0"/>
        <w:adjustRightInd w:val="0"/>
        <w:spacing w:after="0" w:line="360" w:lineRule="auto"/>
        <w:jc w:val="both"/>
        <w:rPr>
          <w:rFonts w:ascii="Times New Roman" w:hAnsi="Times New Roman" w:cs="Times New Roman"/>
          <w:b/>
          <w:color w:val="000000"/>
          <w:sz w:val="24"/>
          <w:szCs w:val="24"/>
        </w:rPr>
      </w:pPr>
    </w:p>
    <w:p w14:paraId="7C792D6F"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3124B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Podstawową rekrutację ogłasza Dyrektor </w:t>
      </w:r>
      <w:r w:rsidR="00BC4E18" w:rsidRPr="003F2A15">
        <w:rPr>
          <w:rFonts w:ascii="Times New Roman" w:hAnsi="Times New Roman" w:cs="Times New Roman"/>
          <w:color w:val="000000"/>
          <w:sz w:val="24"/>
          <w:szCs w:val="24"/>
        </w:rPr>
        <w:t>Zespołu Szkół w Jerce</w:t>
      </w:r>
      <w:r w:rsidRPr="003F2A15">
        <w:rPr>
          <w:rFonts w:ascii="Times New Roman" w:hAnsi="Times New Roman" w:cs="Times New Roman"/>
          <w:color w:val="000000"/>
          <w:sz w:val="24"/>
          <w:szCs w:val="24"/>
        </w:rPr>
        <w:t xml:space="preserve"> w formie:</w:t>
      </w:r>
    </w:p>
    <w:p w14:paraId="4FD0EA4B" w14:textId="5E312764"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pisemnego ogłoszenia w </w:t>
      </w:r>
      <w:r w:rsidR="00BF63F0">
        <w:rPr>
          <w:rFonts w:ascii="Times New Roman" w:hAnsi="Times New Roman" w:cs="Times New Roman"/>
          <w:color w:val="000000"/>
          <w:sz w:val="24"/>
          <w:szCs w:val="24"/>
        </w:rPr>
        <w:t>Szkole Podstawowej im. Melchiora Wańkowicza w Jerce</w:t>
      </w:r>
      <w:r w:rsidR="00F10714">
        <w:rPr>
          <w:rFonts w:ascii="Times New Roman" w:hAnsi="Times New Roman" w:cs="Times New Roman"/>
          <w:color w:val="000000"/>
          <w:sz w:val="24"/>
          <w:szCs w:val="24"/>
        </w:rPr>
        <w:t xml:space="preserve"> wchodzącej</w:t>
      </w:r>
      <w:r w:rsidR="00BC4E18" w:rsidRPr="003F2A15">
        <w:rPr>
          <w:rFonts w:ascii="Times New Roman" w:hAnsi="Times New Roman" w:cs="Times New Roman"/>
          <w:color w:val="000000"/>
          <w:sz w:val="24"/>
          <w:szCs w:val="24"/>
        </w:rPr>
        <w:t xml:space="preserve"> w skład Zespołu Szkół w Jerce</w:t>
      </w:r>
      <w:r w:rsidR="00F10714">
        <w:rPr>
          <w:rFonts w:ascii="Times New Roman" w:hAnsi="Times New Roman" w:cs="Times New Roman"/>
          <w:color w:val="000000"/>
          <w:sz w:val="24"/>
          <w:szCs w:val="24"/>
        </w:rPr>
        <w:t>,</w:t>
      </w:r>
    </w:p>
    <w:p w14:paraId="041571E4" w14:textId="1EC11A7F"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pisemnego ogłoszenia w miejscach ogólnodostępnych</w:t>
      </w:r>
      <w:r w:rsidR="00BF63F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(tablice ogłoszeń, strona internetowa)</w:t>
      </w:r>
      <w:r w:rsidR="00F10714">
        <w:rPr>
          <w:rFonts w:ascii="Times New Roman" w:hAnsi="Times New Roman" w:cs="Times New Roman"/>
          <w:color w:val="000000"/>
          <w:sz w:val="24"/>
          <w:szCs w:val="24"/>
        </w:rPr>
        <w:t>.</w:t>
      </w:r>
    </w:p>
    <w:p w14:paraId="720EAFDF" w14:textId="0495C745" w:rsidR="006F17BA"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W ogłoszeniu zamieszczona jest informacja o miejscu udostępnienia zainteresowanym</w:t>
      </w:r>
      <w:r w:rsidR="00B31BA4"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„Regulaminu rekrutacji </w:t>
      </w:r>
      <w:r w:rsidR="00F10714">
        <w:rPr>
          <w:rFonts w:ascii="Times New Roman" w:hAnsi="Times New Roman" w:cs="Times New Roman"/>
          <w:color w:val="000000"/>
          <w:sz w:val="24"/>
          <w:szCs w:val="24"/>
        </w:rPr>
        <w:t>do klasy siódmej dwujęzycznej</w:t>
      </w:r>
      <w:r w:rsidR="00113046">
        <w:rPr>
          <w:rFonts w:ascii="Times New Roman" w:hAnsi="Times New Roman" w:cs="Times New Roman"/>
          <w:color w:val="000000"/>
          <w:sz w:val="24"/>
          <w:szCs w:val="24"/>
        </w:rPr>
        <w:t xml:space="preserve"> </w:t>
      </w:r>
      <w:r w:rsidR="008F1EBD">
        <w:rPr>
          <w:rFonts w:ascii="Times New Roman" w:hAnsi="Times New Roman" w:cs="Times New Roman"/>
          <w:color w:val="000000"/>
          <w:sz w:val="24"/>
          <w:szCs w:val="24"/>
        </w:rPr>
        <w:t>p</w:t>
      </w:r>
      <w:r w:rsidR="00113046">
        <w:rPr>
          <w:rFonts w:ascii="Times New Roman" w:hAnsi="Times New Roman" w:cs="Times New Roman"/>
          <w:color w:val="000000"/>
          <w:sz w:val="24"/>
          <w:szCs w:val="24"/>
        </w:rPr>
        <w:t>ublicznej Szkoły Podstawowej im. Melchiora Wańkowicza w Jerce</w:t>
      </w:r>
      <w:r w:rsidRPr="003F2A15">
        <w:rPr>
          <w:rFonts w:ascii="Times New Roman" w:hAnsi="Times New Roman" w:cs="Times New Roman"/>
          <w:color w:val="000000"/>
          <w:sz w:val="24"/>
          <w:szCs w:val="24"/>
        </w:rPr>
        <w:t>”.</w:t>
      </w:r>
      <w:r w:rsidR="006F17BA">
        <w:rPr>
          <w:rFonts w:ascii="Times New Roman" w:hAnsi="Times New Roman" w:cs="Times New Roman"/>
          <w:color w:val="000000"/>
          <w:sz w:val="24"/>
          <w:szCs w:val="24"/>
        </w:rPr>
        <w:t xml:space="preserve">                                                                       </w:t>
      </w:r>
    </w:p>
    <w:p w14:paraId="387DE7D0" w14:textId="77777777" w:rsidR="006F17BA" w:rsidRDefault="006F17BA" w:rsidP="006F17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132DC52" w14:textId="0C7A4266" w:rsidR="00FE1F51" w:rsidRPr="003F2A15" w:rsidRDefault="006F17BA" w:rsidP="00113046">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 xml:space="preserve">§ </w:t>
      </w:r>
      <w:r w:rsidR="00113046">
        <w:rPr>
          <w:rFonts w:ascii="Times New Roman" w:hAnsi="Times New Roman" w:cs="Times New Roman"/>
          <w:color w:val="000000"/>
          <w:sz w:val="24"/>
          <w:szCs w:val="24"/>
        </w:rPr>
        <w:t>5</w:t>
      </w:r>
    </w:p>
    <w:p w14:paraId="273B13C0" w14:textId="77777777" w:rsidR="00FE1F51" w:rsidRDefault="008643E4"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Dokumenty dotyczące rekrutacji</w:t>
      </w:r>
    </w:p>
    <w:p w14:paraId="1CBA16EE" w14:textId="77777777" w:rsidR="00113046" w:rsidRPr="003F2A15" w:rsidRDefault="00113046" w:rsidP="005D6E22">
      <w:pPr>
        <w:autoSpaceDE w:val="0"/>
        <w:autoSpaceDN w:val="0"/>
        <w:adjustRightInd w:val="0"/>
        <w:spacing w:after="0" w:line="360" w:lineRule="auto"/>
        <w:jc w:val="center"/>
        <w:rPr>
          <w:rFonts w:ascii="Times New Roman" w:hAnsi="Times New Roman" w:cs="Times New Roman"/>
          <w:b/>
          <w:color w:val="000000"/>
          <w:sz w:val="24"/>
          <w:szCs w:val="24"/>
        </w:rPr>
      </w:pPr>
    </w:p>
    <w:p w14:paraId="20717E0D" w14:textId="62329087" w:rsidR="00AB6CB7"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Dokumenty składane przez rodziców do </w:t>
      </w:r>
      <w:r w:rsidR="00374F5F">
        <w:rPr>
          <w:rFonts w:ascii="Times New Roman" w:hAnsi="Times New Roman" w:cs="Times New Roman"/>
          <w:color w:val="000000"/>
          <w:sz w:val="24"/>
          <w:szCs w:val="24"/>
        </w:rPr>
        <w:t>oddziału dwujęzycznego to</w:t>
      </w:r>
      <w:r w:rsidRPr="003F2A15">
        <w:rPr>
          <w:rFonts w:ascii="Times New Roman" w:hAnsi="Times New Roman" w:cs="Times New Roman"/>
          <w:color w:val="000000"/>
          <w:sz w:val="24"/>
          <w:szCs w:val="24"/>
        </w:rPr>
        <w:t>:</w:t>
      </w:r>
    </w:p>
    <w:p w14:paraId="3CFD6F45" w14:textId="0539D9A4" w:rsidR="008643E4"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w:t>
      </w:r>
      <w:r w:rsidR="00222E9E">
        <w:rPr>
          <w:rFonts w:ascii="Times New Roman" w:hAnsi="Times New Roman" w:cs="Times New Roman"/>
          <w:color w:val="000000"/>
          <w:sz w:val="24"/>
          <w:szCs w:val="24"/>
        </w:rPr>
        <w:t>w</w:t>
      </w:r>
      <w:r w:rsidRPr="003F2A15">
        <w:rPr>
          <w:rFonts w:ascii="Times New Roman" w:hAnsi="Times New Roman" w:cs="Times New Roman"/>
          <w:color w:val="000000"/>
          <w:sz w:val="24"/>
          <w:szCs w:val="24"/>
        </w:rPr>
        <w:t xml:space="preserve">niosek o </w:t>
      </w:r>
      <w:r w:rsidR="0012236B">
        <w:rPr>
          <w:rFonts w:ascii="Times New Roman" w:hAnsi="Times New Roman" w:cs="Times New Roman"/>
          <w:color w:val="000000"/>
          <w:sz w:val="24"/>
          <w:szCs w:val="24"/>
        </w:rPr>
        <w:t>przyjęcie do klasy siódmej dwujęzycznej szkoły podstawowej</w:t>
      </w:r>
      <w:r w:rsidR="00F12797">
        <w:rPr>
          <w:rFonts w:ascii="Times New Roman" w:hAnsi="Times New Roman" w:cs="Times New Roman"/>
          <w:color w:val="000000"/>
          <w:sz w:val="24"/>
          <w:szCs w:val="24"/>
        </w:rPr>
        <w:t>.</w:t>
      </w:r>
    </w:p>
    <w:p w14:paraId="34041D6F" w14:textId="77777777" w:rsidR="008643E4" w:rsidRPr="003F2A15" w:rsidRDefault="00B31BA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w:t>
      </w:r>
      <w:r w:rsidR="008643E4" w:rsidRPr="003F2A15">
        <w:rPr>
          <w:rFonts w:ascii="Times New Roman" w:hAnsi="Times New Roman" w:cs="Times New Roman"/>
          <w:color w:val="000000"/>
          <w:sz w:val="24"/>
          <w:szCs w:val="24"/>
        </w:rPr>
        <w:t>.</w:t>
      </w:r>
      <w:r w:rsidR="001E20C8">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Dokumenty stanowiące podstawę pracy Komisji Rekrutacyjnej:</w:t>
      </w:r>
    </w:p>
    <w:p w14:paraId="5964A776" w14:textId="4A217243"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w:t>
      </w:r>
      <w:r w:rsidR="005D6E22">
        <w:rPr>
          <w:rFonts w:ascii="Times New Roman" w:hAnsi="Times New Roman" w:cs="Times New Roman"/>
          <w:color w:val="000000"/>
          <w:sz w:val="24"/>
          <w:szCs w:val="24"/>
        </w:rPr>
        <w:t>w</w:t>
      </w:r>
      <w:r w:rsidRPr="003F2A15">
        <w:rPr>
          <w:rFonts w:ascii="Times New Roman" w:hAnsi="Times New Roman" w:cs="Times New Roman"/>
          <w:color w:val="000000"/>
          <w:sz w:val="24"/>
          <w:szCs w:val="24"/>
        </w:rPr>
        <w:t xml:space="preserve">niosek o </w:t>
      </w:r>
      <w:r w:rsidR="005D6E22">
        <w:rPr>
          <w:rFonts w:ascii="Times New Roman" w:hAnsi="Times New Roman" w:cs="Times New Roman"/>
          <w:color w:val="000000"/>
          <w:sz w:val="24"/>
          <w:szCs w:val="24"/>
        </w:rPr>
        <w:t>przyjęcie do klasy siódmej dwujęzycznej szkoły podstawowej</w:t>
      </w:r>
      <w:r w:rsidR="005D6E22"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oraz inne dokumenty złożone</w:t>
      </w:r>
      <w:r w:rsidR="005D6E22">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przez rodziców,</w:t>
      </w:r>
    </w:p>
    <w:p w14:paraId="05794B63" w14:textId="2DCD6444"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b) </w:t>
      </w:r>
      <w:r w:rsidR="00734E28">
        <w:rPr>
          <w:rFonts w:ascii="Times New Roman" w:hAnsi="Times New Roman" w:cs="Times New Roman"/>
          <w:color w:val="000000"/>
          <w:sz w:val="24"/>
          <w:szCs w:val="24"/>
        </w:rPr>
        <w:t xml:space="preserve">Regulamin rekrutacji do klasy siódmej dwujęzycznej Publicznej Szkoły Podstawowej </w:t>
      </w:r>
      <w:r w:rsidR="009D20FC">
        <w:rPr>
          <w:rFonts w:ascii="Times New Roman" w:hAnsi="Times New Roman" w:cs="Times New Roman"/>
          <w:color w:val="000000"/>
          <w:sz w:val="24"/>
          <w:szCs w:val="24"/>
        </w:rPr>
        <w:br/>
      </w:r>
      <w:r w:rsidR="00734E28">
        <w:rPr>
          <w:rFonts w:ascii="Times New Roman" w:hAnsi="Times New Roman" w:cs="Times New Roman"/>
          <w:color w:val="000000"/>
          <w:sz w:val="24"/>
          <w:szCs w:val="24"/>
        </w:rPr>
        <w:t>im. Melchiora Wańkowicza w Jerce</w:t>
      </w:r>
    </w:p>
    <w:p w14:paraId="194DCF90" w14:textId="6F302507" w:rsidR="00D57E46"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c) Statut </w:t>
      </w:r>
      <w:r w:rsidR="000503A0" w:rsidRPr="003F2A15">
        <w:rPr>
          <w:rFonts w:ascii="Times New Roman" w:hAnsi="Times New Roman" w:cs="Times New Roman"/>
          <w:color w:val="000000"/>
          <w:sz w:val="24"/>
          <w:szCs w:val="24"/>
        </w:rPr>
        <w:t>Zespołu Szkół w Jerce</w:t>
      </w:r>
      <w:r w:rsidR="00734E28">
        <w:rPr>
          <w:rFonts w:ascii="Times New Roman" w:hAnsi="Times New Roman" w:cs="Times New Roman"/>
          <w:color w:val="000000"/>
          <w:sz w:val="24"/>
          <w:szCs w:val="24"/>
        </w:rPr>
        <w:t>.</w:t>
      </w:r>
    </w:p>
    <w:p w14:paraId="59207C6F" w14:textId="050BBCE6"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lastRenderedPageBreak/>
        <w:t>3.</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Wniosek o przyjęc</w:t>
      </w:r>
      <w:r w:rsidR="00D57E46" w:rsidRPr="003F2A15">
        <w:rPr>
          <w:rFonts w:ascii="Times New Roman" w:hAnsi="Times New Roman" w:cs="Times New Roman"/>
          <w:color w:val="000000"/>
          <w:sz w:val="24"/>
          <w:szCs w:val="24"/>
        </w:rPr>
        <w:t xml:space="preserve">ie </w:t>
      </w:r>
      <w:r w:rsidR="00A653E2">
        <w:rPr>
          <w:rFonts w:ascii="Times New Roman" w:hAnsi="Times New Roman" w:cs="Times New Roman"/>
          <w:color w:val="000000"/>
          <w:sz w:val="24"/>
          <w:szCs w:val="24"/>
        </w:rPr>
        <w:t>do klasy siódmej dwujęzycznej szkoły podstawowej</w:t>
      </w:r>
      <w:r w:rsidR="00A653E2"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należy złożyć </w:t>
      </w:r>
      <w:r w:rsidR="009D20FC">
        <w:rPr>
          <w:rFonts w:ascii="Times New Roman" w:hAnsi="Times New Roman" w:cs="Times New Roman"/>
          <w:color w:val="000000"/>
          <w:sz w:val="24"/>
          <w:szCs w:val="24"/>
        </w:rPr>
        <w:br/>
      </w:r>
      <w:r w:rsidRPr="003F2A15">
        <w:rPr>
          <w:rFonts w:ascii="Times New Roman" w:hAnsi="Times New Roman" w:cs="Times New Roman"/>
          <w:color w:val="000000"/>
          <w:sz w:val="24"/>
          <w:szCs w:val="24"/>
        </w:rPr>
        <w:t>w</w:t>
      </w:r>
      <w:r w:rsidR="00DE03ED">
        <w:rPr>
          <w:rFonts w:ascii="Times New Roman" w:hAnsi="Times New Roman" w:cs="Times New Roman"/>
          <w:color w:val="000000"/>
          <w:sz w:val="24"/>
          <w:szCs w:val="24"/>
        </w:rPr>
        <w:t xml:space="preserve"> kancelarii</w:t>
      </w:r>
      <w:r w:rsidRPr="003F2A15">
        <w:rPr>
          <w:rFonts w:ascii="Times New Roman" w:hAnsi="Times New Roman" w:cs="Times New Roman"/>
          <w:color w:val="000000"/>
          <w:sz w:val="24"/>
          <w:szCs w:val="24"/>
        </w:rPr>
        <w:t xml:space="preserve"> </w:t>
      </w:r>
      <w:r w:rsidR="000503A0" w:rsidRPr="003F2A15">
        <w:rPr>
          <w:rFonts w:ascii="Times New Roman" w:hAnsi="Times New Roman" w:cs="Times New Roman"/>
          <w:color w:val="000000"/>
          <w:sz w:val="24"/>
          <w:szCs w:val="24"/>
        </w:rPr>
        <w:t>Zespołu Szkół w Jerce, Jerka, ul</w:t>
      </w:r>
      <w:r w:rsidR="009429F7">
        <w:rPr>
          <w:rFonts w:ascii="Times New Roman" w:hAnsi="Times New Roman" w:cs="Times New Roman"/>
          <w:color w:val="000000"/>
          <w:sz w:val="24"/>
          <w:szCs w:val="24"/>
        </w:rPr>
        <w:t>.</w:t>
      </w:r>
      <w:r w:rsidR="000503A0" w:rsidRPr="003F2A15">
        <w:rPr>
          <w:rFonts w:ascii="Times New Roman" w:hAnsi="Times New Roman" w:cs="Times New Roman"/>
          <w:color w:val="000000"/>
          <w:sz w:val="24"/>
          <w:szCs w:val="24"/>
        </w:rPr>
        <w:t xml:space="preserve"> Szkolna 5</w:t>
      </w:r>
      <w:r w:rsidR="00D57E46" w:rsidRPr="003F2A15">
        <w:rPr>
          <w:rFonts w:ascii="Times New Roman" w:hAnsi="Times New Roman" w:cs="Times New Roman"/>
          <w:color w:val="000000"/>
          <w:sz w:val="24"/>
          <w:szCs w:val="24"/>
        </w:rPr>
        <w:t>.</w:t>
      </w:r>
      <w:r w:rsidR="000503A0" w:rsidRPr="003F2A15">
        <w:rPr>
          <w:rFonts w:ascii="Times New Roman" w:hAnsi="Times New Roman" w:cs="Times New Roman"/>
          <w:color w:val="000000"/>
          <w:sz w:val="24"/>
          <w:szCs w:val="24"/>
        </w:rPr>
        <w:t xml:space="preserve"> </w:t>
      </w:r>
    </w:p>
    <w:p w14:paraId="4E52A635" w14:textId="3BCE9272" w:rsidR="008643E4" w:rsidRPr="003F2A15" w:rsidRDefault="00D57E46"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Dokumenty z</w:t>
      </w:r>
      <w:r w:rsidR="008643E4" w:rsidRPr="003F2A15">
        <w:rPr>
          <w:rFonts w:ascii="Times New Roman" w:hAnsi="Times New Roman" w:cs="Times New Roman"/>
          <w:color w:val="000000"/>
          <w:sz w:val="24"/>
          <w:szCs w:val="24"/>
        </w:rPr>
        <w:t xml:space="preserve">ostają opatrzone datą wpływu, która nie skutkuje kolejnością przyjęcia </w:t>
      </w:r>
      <w:r w:rsidR="003A770F">
        <w:rPr>
          <w:rFonts w:ascii="Times New Roman" w:hAnsi="Times New Roman" w:cs="Times New Roman"/>
          <w:color w:val="000000"/>
          <w:sz w:val="24"/>
          <w:szCs w:val="24"/>
        </w:rPr>
        <w:t xml:space="preserve">kandydata </w:t>
      </w:r>
      <w:r w:rsidR="008643E4" w:rsidRPr="003F2A15">
        <w:rPr>
          <w:rFonts w:ascii="Times New Roman" w:hAnsi="Times New Roman" w:cs="Times New Roman"/>
          <w:color w:val="000000"/>
          <w:sz w:val="24"/>
          <w:szCs w:val="24"/>
        </w:rPr>
        <w:t xml:space="preserve">do </w:t>
      </w:r>
      <w:r w:rsidR="003A770F">
        <w:rPr>
          <w:rFonts w:ascii="Times New Roman" w:hAnsi="Times New Roman" w:cs="Times New Roman"/>
          <w:color w:val="000000"/>
          <w:sz w:val="24"/>
          <w:szCs w:val="24"/>
        </w:rPr>
        <w:t>klasy dwujęzycznej</w:t>
      </w:r>
      <w:r w:rsidR="008643E4" w:rsidRPr="003F2A15">
        <w:rPr>
          <w:rFonts w:ascii="Times New Roman" w:hAnsi="Times New Roman" w:cs="Times New Roman"/>
          <w:color w:val="000000"/>
          <w:sz w:val="24"/>
          <w:szCs w:val="24"/>
        </w:rPr>
        <w:t>, są numerowane i podlegają rejestrowi.</w:t>
      </w:r>
    </w:p>
    <w:p w14:paraId="68CA5601" w14:textId="78E9E0FB"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Posiedzenie </w:t>
      </w:r>
      <w:r w:rsidR="003B1AE7">
        <w:rPr>
          <w:rFonts w:ascii="Times New Roman" w:hAnsi="Times New Roman" w:cs="Times New Roman"/>
          <w:color w:val="000000"/>
          <w:sz w:val="24"/>
          <w:szCs w:val="24"/>
        </w:rPr>
        <w:t>K</w:t>
      </w:r>
      <w:r w:rsidRPr="003F2A15">
        <w:rPr>
          <w:rFonts w:ascii="Times New Roman" w:hAnsi="Times New Roman" w:cs="Times New Roman"/>
          <w:color w:val="000000"/>
          <w:sz w:val="24"/>
          <w:szCs w:val="24"/>
        </w:rPr>
        <w:t xml:space="preserve">omisji odbywa się na terenie </w:t>
      </w:r>
      <w:r w:rsidR="000503A0" w:rsidRPr="003F2A15">
        <w:rPr>
          <w:rFonts w:ascii="Times New Roman" w:hAnsi="Times New Roman" w:cs="Times New Roman"/>
          <w:color w:val="000000"/>
          <w:sz w:val="24"/>
          <w:szCs w:val="24"/>
        </w:rPr>
        <w:t xml:space="preserve">Zespołu Szkół w Jerce </w:t>
      </w:r>
      <w:r w:rsidRPr="003F2A15">
        <w:rPr>
          <w:rFonts w:ascii="Times New Roman" w:hAnsi="Times New Roman" w:cs="Times New Roman"/>
          <w:color w:val="000000"/>
          <w:sz w:val="24"/>
          <w:szCs w:val="24"/>
        </w:rPr>
        <w:t>w terminie</w:t>
      </w:r>
      <w:r w:rsidR="003D349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wyznaczonym przez przewodniczącego.</w:t>
      </w:r>
    </w:p>
    <w:p w14:paraId="355255BB" w14:textId="39D63066"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Komisja rozpatruje wnioski o przyjęcie </w:t>
      </w:r>
      <w:r w:rsidR="00BF1266">
        <w:rPr>
          <w:rFonts w:ascii="Times New Roman" w:hAnsi="Times New Roman" w:cs="Times New Roman"/>
          <w:color w:val="000000"/>
          <w:sz w:val="24"/>
          <w:szCs w:val="24"/>
        </w:rPr>
        <w:t>kandydata do klasy dwujęzycznej</w:t>
      </w:r>
      <w:r w:rsidR="000503A0" w:rsidRPr="003F2A15">
        <w:rPr>
          <w:rFonts w:ascii="Times New Roman" w:hAnsi="Times New Roman" w:cs="Times New Roman"/>
          <w:color w:val="000000"/>
          <w:sz w:val="24"/>
          <w:szCs w:val="24"/>
        </w:rPr>
        <w:t xml:space="preserve"> zgodnie </w:t>
      </w:r>
      <w:r w:rsidR="00887503">
        <w:rPr>
          <w:rFonts w:ascii="Times New Roman" w:hAnsi="Times New Roman" w:cs="Times New Roman"/>
          <w:color w:val="000000"/>
          <w:sz w:val="24"/>
          <w:szCs w:val="24"/>
        </w:rPr>
        <w:br/>
      </w:r>
      <w:r w:rsidR="000503A0" w:rsidRPr="003F2A15">
        <w:rPr>
          <w:rFonts w:ascii="Times New Roman" w:hAnsi="Times New Roman" w:cs="Times New Roman"/>
          <w:color w:val="000000"/>
          <w:sz w:val="24"/>
          <w:szCs w:val="24"/>
        </w:rPr>
        <w:t xml:space="preserve">z kryteriami </w:t>
      </w:r>
      <w:r w:rsidRPr="003F2A15">
        <w:rPr>
          <w:rFonts w:ascii="Times New Roman" w:hAnsi="Times New Roman" w:cs="Times New Roman"/>
          <w:color w:val="000000"/>
          <w:sz w:val="24"/>
          <w:szCs w:val="24"/>
        </w:rPr>
        <w:t xml:space="preserve">ujętymi w § </w:t>
      </w:r>
      <w:r w:rsidR="00887503">
        <w:rPr>
          <w:rFonts w:ascii="Times New Roman" w:hAnsi="Times New Roman" w:cs="Times New Roman"/>
          <w:color w:val="000000"/>
          <w:sz w:val="24"/>
          <w:szCs w:val="24"/>
        </w:rPr>
        <w:t>2</w:t>
      </w:r>
      <w:r w:rsidRPr="003F2A15">
        <w:rPr>
          <w:rFonts w:ascii="Times New Roman" w:hAnsi="Times New Roman" w:cs="Times New Roman"/>
          <w:color w:val="000000"/>
          <w:sz w:val="24"/>
          <w:szCs w:val="24"/>
        </w:rPr>
        <w:t xml:space="preserve"> niniejszego </w:t>
      </w:r>
      <w:r w:rsidR="003B1AE7">
        <w:rPr>
          <w:rFonts w:ascii="Times New Roman" w:hAnsi="Times New Roman" w:cs="Times New Roman"/>
          <w:color w:val="000000"/>
          <w:sz w:val="24"/>
          <w:szCs w:val="24"/>
        </w:rPr>
        <w:t>R</w:t>
      </w:r>
      <w:r w:rsidRPr="003F2A15">
        <w:rPr>
          <w:rFonts w:ascii="Times New Roman" w:hAnsi="Times New Roman" w:cs="Times New Roman"/>
          <w:color w:val="000000"/>
          <w:sz w:val="24"/>
          <w:szCs w:val="24"/>
        </w:rPr>
        <w:t>egulaminu.</w:t>
      </w:r>
    </w:p>
    <w:p w14:paraId="32AFB9F5" w14:textId="77777777"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6</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sprawach spornych decydujący głos ma Przewodniczący Komisji Rekrutacyjnej</w:t>
      </w:r>
      <w:r w:rsidR="00D57E46" w:rsidRPr="003F2A15">
        <w:rPr>
          <w:rFonts w:ascii="Times New Roman" w:hAnsi="Times New Roman" w:cs="Times New Roman"/>
          <w:color w:val="000000"/>
          <w:sz w:val="24"/>
          <w:szCs w:val="24"/>
        </w:rPr>
        <w:t>.</w:t>
      </w:r>
    </w:p>
    <w:p w14:paraId="1A7DA95F" w14:textId="77777777" w:rsidR="008643E4" w:rsidRPr="003F2A15"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7.</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Do zadań Komisji Rekrutacyjnej należy :</w:t>
      </w:r>
    </w:p>
    <w:p w14:paraId="61D77248" w14:textId="15F9346C" w:rsidR="008643E4" w:rsidRPr="003F2A15"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a) przygotowanie protokołu z postępowania rekrutacyjnego oraz list</w:t>
      </w:r>
      <w:r w:rsidR="000503A0" w:rsidRPr="003F2A15">
        <w:rPr>
          <w:rFonts w:ascii="Times New Roman" w:hAnsi="Times New Roman" w:cs="Times New Roman"/>
          <w:color w:val="000000"/>
          <w:sz w:val="24"/>
          <w:szCs w:val="24"/>
        </w:rPr>
        <w:t>y</w:t>
      </w:r>
      <w:r w:rsidRPr="003F2A15">
        <w:rPr>
          <w:rFonts w:ascii="Times New Roman" w:hAnsi="Times New Roman" w:cs="Times New Roman"/>
          <w:color w:val="000000"/>
          <w:sz w:val="24"/>
          <w:szCs w:val="24"/>
        </w:rPr>
        <w:t xml:space="preserve"> </w:t>
      </w:r>
      <w:r w:rsidR="000503A0" w:rsidRPr="003F2A15">
        <w:rPr>
          <w:rFonts w:ascii="Times New Roman" w:hAnsi="Times New Roman" w:cs="Times New Roman"/>
          <w:color w:val="000000"/>
          <w:sz w:val="24"/>
          <w:szCs w:val="24"/>
        </w:rPr>
        <w:t>dzieci przyjętych</w:t>
      </w:r>
      <w:r w:rsidR="00D57E46" w:rsidRPr="003F2A15">
        <w:rPr>
          <w:rFonts w:ascii="Times New Roman" w:hAnsi="Times New Roman" w:cs="Times New Roman"/>
          <w:color w:val="000000"/>
          <w:sz w:val="24"/>
          <w:szCs w:val="24"/>
        </w:rPr>
        <w:t xml:space="preserve"> </w:t>
      </w:r>
      <w:r w:rsidR="00887503">
        <w:rPr>
          <w:rFonts w:ascii="Times New Roman" w:hAnsi="Times New Roman" w:cs="Times New Roman"/>
          <w:color w:val="000000"/>
          <w:sz w:val="24"/>
          <w:szCs w:val="24"/>
        </w:rPr>
        <w:br/>
      </w:r>
      <w:r w:rsidRPr="003F2A15">
        <w:rPr>
          <w:rFonts w:ascii="Times New Roman" w:hAnsi="Times New Roman" w:cs="Times New Roman"/>
          <w:color w:val="000000"/>
          <w:sz w:val="24"/>
          <w:szCs w:val="24"/>
        </w:rPr>
        <w:t>i nieprzyjętych,</w:t>
      </w:r>
    </w:p>
    <w:p w14:paraId="21482D05" w14:textId="77777777" w:rsidR="008643E4"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podanie do publicznej wiadomości list dzieci przyjętych i nieprzyjętych</w:t>
      </w:r>
      <w:r w:rsidR="00811682">
        <w:rPr>
          <w:rFonts w:ascii="Times New Roman" w:hAnsi="Times New Roman" w:cs="Times New Roman"/>
          <w:color w:val="000000"/>
          <w:sz w:val="24"/>
          <w:szCs w:val="24"/>
        </w:rPr>
        <w:t>.</w:t>
      </w:r>
    </w:p>
    <w:p w14:paraId="68F3CBC4" w14:textId="77777777" w:rsidR="004C4528" w:rsidRDefault="00811682" w:rsidP="00A653E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Wzory dokumentów:</w:t>
      </w:r>
    </w:p>
    <w:p w14:paraId="1A1B6D87" w14:textId="3BA4D56B" w:rsidR="004C4528" w:rsidRDefault="004C4528" w:rsidP="00A653E2">
      <w:pPr>
        <w:pStyle w:val="Akapitzlist"/>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A431E1">
        <w:rPr>
          <w:rFonts w:ascii="Times New Roman" w:hAnsi="Times New Roman" w:cs="Times New Roman"/>
          <w:color w:val="000000"/>
          <w:sz w:val="24"/>
          <w:szCs w:val="24"/>
        </w:rPr>
        <w:t>Wniosek o</w:t>
      </w:r>
      <w:r w:rsidR="003D3490">
        <w:rPr>
          <w:rFonts w:ascii="Times New Roman" w:hAnsi="Times New Roman" w:cs="Times New Roman"/>
          <w:color w:val="000000"/>
          <w:sz w:val="24"/>
          <w:szCs w:val="24"/>
        </w:rPr>
        <w:t xml:space="preserve"> przyjęcie</w:t>
      </w:r>
      <w:r w:rsidRPr="00A431E1">
        <w:rPr>
          <w:rFonts w:ascii="Times New Roman" w:hAnsi="Times New Roman" w:cs="Times New Roman"/>
          <w:color w:val="000000"/>
          <w:sz w:val="24"/>
          <w:szCs w:val="24"/>
        </w:rPr>
        <w:t xml:space="preserve"> </w:t>
      </w:r>
      <w:r w:rsidR="003D3490">
        <w:rPr>
          <w:rFonts w:ascii="Times New Roman" w:hAnsi="Times New Roman" w:cs="Times New Roman"/>
          <w:color w:val="000000"/>
          <w:sz w:val="24"/>
          <w:szCs w:val="24"/>
        </w:rPr>
        <w:t>do klasy siódmej dwujęzycznej szkoły podstawowej</w:t>
      </w:r>
      <w:r w:rsidR="007E3CD0">
        <w:rPr>
          <w:rFonts w:ascii="Times New Roman" w:hAnsi="Times New Roman" w:cs="Times New Roman"/>
          <w:color w:val="000000"/>
          <w:sz w:val="24"/>
          <w:szCs w:val="24"/>
        </w:rPr>
        <w:t>.</w:t>
      </w:r>
    </w:p>
    <w:p w14:paraId="2B40D86F" w14:textId="1009CE57" w:rsidR="007E3CD0" w:rsidRPr="00A431E1" w:rsidRDefault="007E3CD0" w:rsidP="00A653E2">
      <w:pPr>
        <w:pStyle w:val="Akapitzlist"/>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Klauzula informacyjna.</w:t>
      </w:r>
    </w:p>
    <w:p w14:paraId="13592EB7" w14:textId="77777777" w:rsidR="00811682" w:rsidRDefault="00811682" w:rsidP="00A653E2">
      <w:pPr>
        <w:pStyle w:val="Akapitzlist"/>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Oświadczenie woli.</w:t>
      </w:r>
    </w:p>
    <w:p w14:paraId="2BCE4295" w14:textId="77777777" w:rsidR="004E1AC1" w:rsidRDefault="004E1AC1" w:rsidP="00A653E2">
      <w:pPr>
        <w:autoSpaceDE w:val="0"/>
        <w:autoSpaceDN w:val="0"/>
        <w:adjustRightInd w:val="0"/>
        <w:spacing w:after="0" w:line="360" w:lineRule="auto"/>
        <w:jc w:val="center"/>
        <w:rPr>
          <w:rFonts w:ascii="Times New Roman" w:hAnsi="Times New Roman" w:cs="Times New Roman"/>
          <w:color w:val="000000"/>
          <w:sz w:val="24"/>
          <w:szCs w:val="24"/>
        </w:rPr>
      </w:pPr>
    </w:p>
    <w:p w14:paraId="476E08C5" w14:textId="76564986" w:rsidR="00FE1F51"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 </w:t>
      </w:r>
      <w:r w:rsidR="009E0D52">
        <w:rPr>
          <w:rFonts w:ascii="Times New Roman" w:hAnsi="Times New Roman" w:cs="Times New Roman"/>
          <w:color w:val="000000"/>
          <w:sz w:val="24"/>
          <w:szCs w:val="24"/>
        </w:rPr>
        <w:t>6</w:t>
      </w:r>
    </w:p>
    <w:p w14:paraId="63535078" w14:textId="77777777" w:rsidR="00FE1F51" w:rsidRDefault="000503A0"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Zadania Dyrektora Zespołu Szkół</w:t>
      </w:r>
    </w:p>
    <w:p w14:paraId="1531565C" w14:textId="77777777" w:rsidR="004E1AC1" w:rsidRPr="003F2A15" w:rsidRDefault="004E1AC1" w:rsidP="00113046">
      <w:pPr>
        <w:autoSpaceDE w:val="0"/>
        <w:autoSpaceDN w:val="0"/>
        <w:adjustRightInd w:val="0"/>
        <w:spacing w:after="0" w:line="276" w:lineRule="auto"/>
        <w:jc w:val="center"/>
        <w:rPr>
          <w:rFonts w:ascii="Times New Roman" w:hAnsi="Times New Roman" w:cs="Times New Roman"/>
          <w:b/>
          <w:color w:val="000000"/>
          <w:sz w:val="24"/>
          <w:szCs w:val="24"/>
        </w:rPr>
      </w:pPr>
    </w:p>
    <w:p w14:paraId="0E4302CF"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Wykonanie czynności przygotowawczych do pracy Komisji Rekrutacyjnej:</w:t>
      </w:r>
    </w:p>
    <w:p w14:paraId="3BCF724D"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a) wywieszenie ogłoszenia o terminie rekrutacji,</w:t>
      </w:r>
    </w:p>
    <w:p w14:paraId="2060C92B"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wyjaśnienie rodzicom zasad określonych w niniejszym Regulaminie,</w:t>
      </w:r>
    </w:p>
    <w:p w14:paraId="22EB0FF8" w14:textId="2E3DBA72" w:rsidR="008643E4" w:rsidRPr="003F2A15" w:rsidRDefault="001E20C8" w:rsidP="004E1AC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przyjmowanie „</w:t>
      </w:r>
      <w:r w:rsidR="008643E4" w:rsidRPr="003F2A15">
        <w:rPr>
          <w:rFonts w:ascii="Times New Roman" w:hAnsi="Times New Roman" w:cs="Times New Roman"/>
          <w:color w:val="000000"/>
          <w:sz w:val="24"/>
          <w:szCs w:val="24"/>
        </w:rPr>
        <w:t>Wniosków o przyjęcie</w:t>
      </w:r>
      <w:r w:rsidR="009408F4">
        <w:rPr>
          <w:rFonts w:ascii="Times New Roman" w:hAnsi="Times New Roman" w:cs="Times New Roman"/>
          <w:color w:val="000000"/>
          <w:sz w:val="24"/>
          <w:szCs w:val="24"/>
        </w:rPr>
        <w:t xml:space="preserve"> do klasy siódmej dwujęzycznej szkoły podstawowej</w:t>
      </w:r>
      <w:r w:rsidR="008643E4" w:rsidRPr="003F2A15">
        <w:rPr>
          <w:rFonts w:ascii="Times New Roman" w:hAnsi="Times New Roman" w:cs="Times New Roman"/>
          <w:color w:val="000000"/>
          <w:sz w:val="24"/>
          <w:szCs w:val="24"/>
        </w:rPr>
        <w:t>”</w:t>
      </w:r>
      <w:r w:rsidR="00F82483">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oraz przyjmowanie innych dokumentów dostarczanych przez rodziców,</w:t>
      </w:r>
    </w:p>
    <w:p w14:paraId="2ED05418"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d) sprawdzenie dokumentów pod względem formalnym i rzeczowym,</w:t>
      </w:r>
    </w:p>
    <w:p w14:paraId="0936DCA3" w14:textId="48035638"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e) sporządzenie na posiedzenie Komisji wykazu</w:t>
      </w:r>
      <w:r w:rsidR="009408F4">
        <w:rPr>
          <w:rFonts w:ascii="Times New Roman" w:hAnsi="Times New Roman" w:cs="Times New Roman"/>
          <w:color w:val="000000"/>
          <w:sz w:val="24"/>
          <w:szCs w:val="24"/>
        </w:rPr>
        <w:t xml:space="preserve"> dzieci</w:t>
      </w:r>
      <w:r w:rsidRPr="003F2A15">
        <w:rPr>
          <w:rFonts w:ascii="Times New Roman" w:hAnsi="Times New Roman" w:cs="Times New Roman"/>
          <w:color w:val="000000"/>
          <w:sz w:val="24"/>
          <w:szCs w:val="24"/>
        </w:rPr>
        <w:t xml:space="preserve"> zgłoszonych</w:t>
      </w:r>
      <w:r w:rsidR="009408F4">
        <w:rPr>
          <w:rFonts w:ascii="Times New Roman" w:hAnsi="Times New Roman" w:cs="Times New Roman"/>
          <w:color w:val="000000"/>
          <w:sz w:val="24"/>
          <w:szCs w:val="24"/>
        </w:rPr>
        <w:t>.</w:t>
      </w:r>
    </w:p>
    <w:p w14:paraId="6B985E3C" w14:textId="1C35ABA2"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Powołanie Komisji Rekrutacyjnej, określenie jej zadań i wyznaczenie</w:t>
      </w:r>
      <w:r w:rsidR="0093032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przewodniczącego</w:t>
      </w:r>
      <w:r w:rsidR="001E20C8">
        <w:rPr>
          <w:rFonts w:ascii="Times New Roman" w:hAnsi="Times New Roman" w:cs="Times New Roman"/>
          <w:color w:val="000000"/>
          <w:sz w:val="24"/>
          <w:szCs w:val="24"/>
        </w:rPr>
        <w:t>.</w:t>
      </w:r>
    </w:p>
    <w:p w14:paraId="4F640CC5" w14:textId="5FD625C3"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3. Zapoznanie z zasadami rekrutacji dzieci </w:t>
      </w:r>
      <w:r w:rsidR="0093032D">
        <w:rPr>
          <w:rFonts w:ascii="Times New Roman" w:hAnsi="Times New Roman" w:cs="Times New Roman"/>
          <w:color w:val="000000"/>
          <w:sz w:val="24"/>
          <w:szCs w:val="24"/>
        </w:rPr>
        <w:t>do klasy siódmej dwujęzycznej szkoły podstawowej.</w:t>
      </w:r>
    </w:p>
    <w:p w14:paraId="6CC776A3" w14:textId="16C45628"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 Przeprowadzenie procedury rekrutacji wg kryteriów zamieszczonych</w:t>
      </w:r>
      <w:r w:rsidR="0093032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w Regulaminie </w:t>
      </w:r>
      <w:r w:rsidR="0093032D">
        <w:rPr>
          <w:rFonts w:ascii="Times New Roman" w:hAnsi="Times New Roman" w:cs="Times New Roman"/>
          <w:color w:val="000000"/>
          <w:sz w:val="24"/>
          <w:szCs w:val="24"/>
        </w:rPr>
        <w:br/>
      </w:r>
      <w:r w:rsidRPr="003F2A15">
        <w:rPr>
          <w:rFonts w:ascii="Times New Roman" w:hAnsi="Times New Roman" w:cs="Times New Roman"/>
          <w:color w:val="000000"/>
          <w:sz w:val="24"/>
          <w:szCs w:val="24"/>
        </w:rPr>
        <w:t>i Statucie</w:t>
      </w:r>
      <w:r w:rsidR="00D57E46" w:rsidRPr="003F2A15">
        <w:rPr>
          <w:rFonts w:ascii="Times New Roman" w:hAnsi="Times New Roman" w:cs="Times New Roman"/>
          <w:color w:val="000000"/>
          <w:sz w:val="24"/>
          <w:szCs w:val="24"/>
        </w:rPr>
        <w:t>.</w:t>
      </w:r>
    </w:p>
    <w:p w14:paraId="31ADA7B2" w14:textId="00289453" w:rsidR="00E53063" w:rsidRDefault="008643E4" w:rsidP="003B1AE7">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 Wywieszenie list dzieci przyjętych i nieprzyjętych do wiadomości rodziców</w:t>
      </w:r>
      <w:r w:rsidR="006F17BA">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określonym terminie.</w:t>
      </w:r>
      <w:r w:rsidR="00FE1F51">
        <w:rPr>
          <w:rFonts w:ascii="Times New Roman" w:hAnsi="Times New Roman" w:cs="Times New Roman"/>
          <w:color w:val="000000"/>
          <w:sz w:val="24"/>
          <w:szCs w:val="24"/>
        </w:rPr>
        <w:t xml:space="preserve">                                                               </w:t>
      </w:r>
      <w:r w:rsidR="006F17BA">
        <w:rPr>
          <w:rFonts w:ascii="Times New Roman" w:hAnsi="Times New Roman" w:cs="Times New Roman"/>
          <w:color w:val="000000"/>
          <w:sz w:val="24"/>
          <w:szCs w:val="24"/>
        </w:rPr>
        <w:t xml:space="preserve">    </w:t>
      </w:r>
      <w:r w:rsidR="00FE1F51">
        <w:rPr>
          <w:rFonts w:ascii="Times New Roman" w:hAnsi="Times New Roman" w:cs="Times New Roman"/>
          <w:color w:val="000000"/>
          <w:sz w:val="24"/>
          <w:szCs w:val="24"/>
        </w:rPr>
        <w:t xml:space="preserve"> </w:t>
      </w:r>
    </w:p>
    <w:p w14:paraId="2966892A" w14:textId="6E072669" w:rsidR="00FE1F51" w:rsidRPr="003F2A15" w:rsidRDefault="008643E4" w:rsidP="00E53063">
      <w:pPr>
        <w:autoSpaceDE w:val="0"/>
        <w:autoSpaceDN w:val="0"/>
        <w:adjustRightInd w:val="0"/>
        <w:spacing w:after="0" w:line="276"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lastRenderedPageBreak/>
        <w:t xml:space="preserve">§ </w:t>
      </w:r>
      <w:r w:rsidR="00EE3B8B">
        <w:rPr>
          <w:rFonts w:ascii="Times New Roman" w:hAnsi="Times New Roman" w:cs="Times New Roman"/>
          <w:color w:val="000000"/>
          <w:sz w:val="24"/>
          <w:szCs w:val="24"/>
        </w:rPr>
        <w:t>7</w:t>
      </w:r>
    </w:p>
    <w:p w14:paraId="5DA8CB99" w14:textId="77777777" w:rsidR="00FE1F51" w:rsidRDefault="008643E4"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Przepisy końcowe</w:t>
      </w:r>
    </w:p>
    <w:p w14:paraId="7DB152D9" w14:textId="77777777" w:rsidR="0093032D" w:rsidRPr="003F2A15" w:rsidRDefault="0093032D" w:rsidP="00F82483">
      <w:pPr>
        <w:autoSpaceDE w:val="0"/>
        <w:autoSpaceDN w:val="0"/>
        <w:adjustRightInd w:val="0"/>
        <w:spacing w:after="0" w:line="360" w:lineRule="auto"/>
        <w:jc w:val="both"/>
        <w:rPr>
          <w:rFonts w:ascii="Times New Roman" w:hAnsi="Times New Roman" w:cs="Times New Roman"/>
          <w:b/>
          <w:color w:val="000000"/>
          <w:sz w:val="24"/>
          <w:szCs w:val="24"/>
        </w:rPr>
      </w:pPr>
    </w:p>
    <w:p w14:paraId="2F97A764" w14:textId="77777777"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 Przez rodziców rozumie się również prawnych opiekunów i rodziców zastępczych.</w:t>
      </w:r>
    </w:p>
    <w:p w14:paraId="67FD7600" w14:textId="74704B03"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Składanie </w:t>
      </w:r>
      <w:proofErr w:type="spellStart"/>
      <w:r w:rsidRPr="003F2A15">
        <w:rPr>
          <w:rFonts w:ascii="Times New Roman" w:hAnsi="Times New Roman" w:cs="Times New Roman"/>
          <w:color w:val="000000"/>
          <w:sz w:val="24"/>
          <w:szCs w:val="24"/>
        </w:rPr>
        <w:t>odwołań</w:t>
      </w:r>
      <w:proofErr w:type="spellEnd"/>
      <w:r w:rsidRPr="003F2A15">
        <w:rPr>
          <w:rFonts w:ascii="Times New Roman" w:hAnsi="Times New Roman" w:cs="Times New Roman"/>
          <w:color w:val="000000"/>
          <w:sz w:val="24"/>
          <w:szCs w:val="24"/>
        </w:rPr>
        <w:t xml:space="preserve"> - w terminie 7 dni od dnia p</w:t>
      </w:r>
      <w:r w:rsidR="000503A0" w:rsidRPr="003F2A15">
        <w:rPr>
          <w:rFonts w:ascii="Times New Roman" w:hAnsi="Times New Roman" w:cs="Times New Roman"/>
          <w:color w:val="000000"/>
          <w:sz w:val="24"/>
          <w:szCs w:val="24"/>
        </w:rPr>
        <w:t xml:space="preserve">odania do publicznej wiadomości </w:t>
      </w:r>
      <w:r w:rsidRPr="003F2A15">
        <w:rPr>
          <w:rFonts w:ascii="Times New Roman" w:hAnsi="Times New Roman" w:cs="Times New Roman"/>
          <w:color w:val="000000"/>
          <w:sz w:val="24"/>
          <w:szCs w:val="24"/>
        </w:rPr>
        <w:t>listy dzieci przy</w:t>
      </w:r>
      <w:r w:rsidR="007E70C0">
        <w:rPr>
          <w:rFonts w:ascii="Times New Roman" w:hAnsi="Times New Roman" w:cs="Times New Roman"/>
          <w:color w:val="000000"/>
          <w:sz w:val="24"/>
          <w:szCs w:val="24"/>
        </w:rPr>
        <w:t>jętych i nieprzyjętych, rodzic</w:t>
      </w:r>
      <w:r w:rsidR="000503A0" w:rsidRPr="003F2A15">
        <w:rPr>
          <w:rFonts w:ascii="Times New Roman" w:hAnsi="Times New Roman" w:cs="Times New Roman"/>
          <w:color w:val="000000"/>
          <w:sz w:val="24"/>
          <w:szCs w:val="24"/>
        </w:rPr>
        <w:t xml:space="preserve"> może wystąpić do komisji </w:t>
      </w:r>
      <w:r w:rsidRPr="003F2A15">
        <w:rPr>
          <w:rFonts w:ascii="Times New Roman" w:hAnsi="Times New Roman" w:cs="Times New Roman"/>
          <w:color w:val="000000"/>
          <w:sz w:val="24"/>
          <w:szCs w:val="24"/>
        </w:rPr>
        <w:t xml:space="preserve">rekrutacyjnej z wnioskiem </w:t>
      </w:r>
      <w:r w:rsidR="007117AD">
        <w:rPr>
          <w:rFonts w:ascii="Times New Roman" w:hAnsi="Times New Roman" w:cs="Times New Roman"/>
          <w:color w:val="000000"/>
          <w:sz w:val="24"/>
          <w:szCs w:val="24"/>
        </w:rPr>
        <w:br/>
      </w:r>
      <w:r w:rsidRPr="003F2A15">
        <w:rPr>
          <w:rFonts w:ascii="Times New Roman" w:hAnsi="Times New Roman" w:cs="Times New Roman"/>
          <w:color w:val="000000"/>
          <w:sz w:val="24"/>
          <w:szCs w:val="24"/>
        </w:rPr>
        <w:t>o sporządzenie uzasadni</w:t>
      </w:r>
      <w:r w:rsidR="000503A0" w:rsidRPr="003F2A15">
        <w:rPr>
          <w:rFonts w:ascii="Times New Roman" w:hAnsi="Times New Roman" w:cs="Times New Roman"/>
          <w:color w:val="000000"/>
          <w:sz w:val="24"/>
          <w:szCs w:val="24"/>
        </w:rPr>
        <w:t xml:space="preserve">enia odmowy przyjęcia kandydata </w:t>
      </w:r>
      <w:r w:rsidRPr="003F2A15">
        <w:rPr>
          <w:rFonts w:ascii="Times New Roman" w:hAnsi="Times New Roman" w:cs="Times New Roman"/>
          <w:color w:val="000000"/>
          <w:sz w:val="24"/>
          <w:szCs w:val="24"/>
        </w:rPr>
        <w:t>do</w:t>
      </w:r>
      <w:r w:rsidR="00F82483">
        <w:rPr>
          <w:rFonts w:ascii="Times New Roman" w:hAnsi="Times New Roman" w:cs="Times New Roman"/>
          <w:color w:val="000000"/>
          <w:sz w:val="24"/>
          <w:szCs w:val="24"/>
        </w:rPr>
        <w:t xml:space="preserve"> klasy siódmej dwujęzycznej szkoły podstawowej</w:t>
      </w:r>
      <w:r w:rsidRPr="003F2A15">
        <w:rPr>
          <w:rFonts w:ascii="Times New Roman" w:hAnsi="Times New Roman" w:cs="Times New Roman"/>
          <w:color w:val="000000"/>
          <w:sz w:val="24"/>
          <w:szCs w:val="24"/>
        </w:rPr>
        <w:t>. Uzasadnienie sporządza się w terminie 5 dni od dnia</w:t>
      </w:r>
      <w:r w:rsidR="00D57E46"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wystąpienia przez </w:t>
      </w:r>
      <w:r w:rsidR="007E70C0">
        <w:rPr>
          <w:rFonts w:ascii="Times New Roman" w:hAnsi="Times New Roman" w:cs="Times New Roman"/>
          <w:color w:val="000000"/>
          <w:sz w:val="24"/>
          <w:szCs w:val="24"/>
        </w:rPr>
        <w:t>rodzica</w:t>
      </w:r>
      <w:r w:rsidRPr="003F2A15">
        <w:rPr>
          <w:rFonts w:ascii="Times New Roman" w:hAnsi="Times New Roman" w:cs="Times New Roman"/>
          <w:color w:val="000000"/>
          <w:sz w:val="24"/>
          <w:szCs w:val="24"/>
        </w:rPr>
        <w:t xml:space="preserve"> z wnioskiem o którym wyżej</w:t>
      </w:r>
      <w:r w:rsidR="000503A0"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mowa. Uzasadnienie zawiera przyczyny odmowy przyjęcia dziecka do</w:t>
      </w:r>
      <w:r w:rsidR="00EB3F90">
        <w:rPr>
          <w:rFonts w:ascii="Times New Roman" w:hAnsi="Times New Roman" w:cs="Times New Roman"/>
          <w:color w:val="000000"/>
          <w:sz w:val="24"/>
          <w:szCs w:val="24"/>
        </w:rPr>
        <w:t xml:space="preserve"> klasy siódmej dwujęzycznej szkoły podstawowej.</w:t>
      </w:r>
    </w:p>
    <w:p w14:paraId="2B5514EE" w14:textId="12FAA362"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3.</w:t>
      </w:r>
      <w:r w:rsidR="007E70C0">
        <w:rPr>
          <w:rFonts w:ascii="Times New Roman" w:hAnsi="Times New Roman" w:cs="Times New Roman"/>
          <w:color w:val="000000"/>
          <w:sz w:val="24"/>
          <w:szCs w:val="24"/>
        </w:rPr>
        <w:t xml:space="preserve"> Rodzic</w:t>
      </w:r>
      <w:r w:rsidRPr="003F2A15">
        <w:rPr>
          <w:rFonts w:ascii="Times New Roman" w:hAnsi="Times New Roman" w:cs="Times New Roman"/>
          <w:color w:val="000000"/>
          <w:sz w:val="24"/>
          <w:szCs w:val="24"/>
        </w:rPr>
        <w:t xml:space="preserve"> kandydata może wnieść do Dyrektora odwołanie</w:t>
      </w:r>
      <w:r w:rsidR="000C70DE">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od Komisji Rekrutacyjnej </w:t>
      </w:r>
      <w:r w:rsidR="007117AD">
        <w:rPr>
          <w:rFonts w:ascii="Times New Roman" w:hAnsi="Times New Roman" w:cs="Times New Roman"/>
          <w:color w:val="000000"/>
          <w:sz w:val="24"/>
          <w:szCs w:val="24"/>
        </w:rPr>
        <w:br/>
      </w:r>
      <w:r w:rsidRPr="003F2A15">
        <w:rPr>
          <w:rFonts w:ascii="Times New Roman" w:hAnsi="Times New Roman" w:cs="Times New Roman"/>
          <w:color w:val="000000"/>
          <w:sz w:val="24"/>
          <w:szCs w:val="24"/>
        </w:rPr>
        <w:t>w terminie 7 dni od dnia otrzymania uzasadnienia.</w:t>
      </w:r>
    </w:p>
    <w:p w14:paraId="625668F0" w14:textId="76A4D478"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Dyrektor rozpatruje odwołanie od rozstrzygnięcia Komisji Rekrutacyjnej,</w:t>
      </w:r>
      <w:r w:rsidR="0076139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o której mowa </w:t>
      </w:r>
      <w:r w:rsidR="003B1AE7">
        <w:rPr>
          <w:rFonts w:ascii="Times New Roman" w:hAnsi="Times New Roman" w:cs="Times New Roman"/>
          <w:color w:val="000000"/>
          <w:sz w:val="24"/>
          <w:szCs w:val="24"/>
        </w:rPr>
        <w:br/>
        <w:t>§</w:t>
      </w:r>
      <w:r w:rsidRPr="003F2A15">
        <w:rPr>
          <w:rFonts w:ascii="Times New Roman" w:hAnsi="Times New Roman" w:cs="Times New Roman"/>
          <w:color w:val="000000"/>
          <w:sz w:val="24"/>
          <w:szCs w:val="24"/>
        </w:rPr>
        <w:t xml:space="preserve"> </w:t>
      </w:r>
      <w:r w:rsidR="00EE3B8B">
        <w:rPr>
          <w:rFonts w:ascii="Times New Roman" w:hAnsi="Times New Roman" w:cs="Times New Roman"/>
          <w:color w:val="000000"/>
          <w:sz w:val="24"/>
          <w:szCs w:val="24"/>
        </w:rPr>
        <w:t>2</w:t>
      </w:r>
      <w:r w:rsidR="00CC58F2">
        <w:rPr>
          <w:rFonts w:ascii="Times New Roman" w:hAnsi="Times New Roman" w:cs="Times New Roman"/>
          <w:color w:val="000000"/>
          <w:sz w:val="24"/>
          <w:szCs w:val="24"/>
        </w:rPr>
        <w:t xml:space="preserve"> pkt. 12 c</w:t>
      </w:r>
      <w:r w:rsidRPr="003F2A15">
        <w:rPr>
          <w:rFonts w:ascii="Times New Roman" w:hAnsi="Times New Roman" w:cs="Times New Roman"/>
          <w:color w:val="000000"/>
          <w:sz w:val="24"/>
          <w:szCs w:val="24"/>
        </w:rPr>
        <w:t>, w terminie 7 dni od dnia otrzymania odwołania.</w:t>
      </w:r>
      <w:r w:rsidR="0076139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Na rozst</w:t>
      </w:r>
      <w:r w:rsidR="000503A0" w:rsidRPr="003F2A15">
        <w:rPr>
          <w:rFonts w:ascii="Times New Roman" w:hAnsi="Times New Roman" w:cs="Times New Roman"/>
          <w:color w:val="000000"/>
          <w:sz w:val="24"/>
          <w:szCs w:val="24"/>
        </w:rPr>
        <w:t>rzygnięcie Dyrektora</w:t>
      </w:r>
      <w:r w:rsidRPr="003F2A15">
        <w:rPr>
          <w:rFonts w:ascii="Times New Roman" w:hAnsi="Times New Roman" w:cs="Times New Roman"/>
          <w:color w:val="000000"/>
          <w:sz w:val="24"/>
          <w:szCs w:val="24"/>
        </w:rPr>
        <w:t xml:space="preserve"> służy skarga do Sądu Administracyjnego.</w:t>
      </w:r>
    </w:p>
    <w:p w14:paraId="2804ACA9" w14:textId="7392F0DA" w:rsidR="00012B12" w:rsidRPr="006F17BA"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Jeżeli po przeprowadzeniu postępowania rekrutacyjn</w:t>
      </w:r>
      <w:r w:rsidR="000503A0" w:rsidRPr="003F2A15">
        <w:rPr>
          <w:rFonts w:ascii="Times New Roman" w:hAnsi="Times New Roman" w:cs="Times New Roman"/>
          <w:color w:val="000000"/>
          <w:sz w:val="24"/>
          <w:szCs w:val="24"/>
        </w:rPr>
        <w:t xml:space="preserve">ego </w:t>
      </w:r>
      <w:r w:rsidR="0076139D">
        <w:rPr>
          <w:rFonts w:ascii="Times New Roman" w:hAnsi="Times New Roman" w:cs="Times New Roman"/>
          <w:color w:val="000000"/>
          <w:sz w:val="24"/>
          <w:szCs w:val="24"/>
        </w:rPr>
        <w:t>klasa dwujęzyczna</w:t>
      </w:r>
      <w:r w:rsidR="000503A0" w:rsidRPr="003F2A15">
        <w:rPr>
          <w:rFonts w:ascii="Times New Roman" w:hAnsi="Times New Roman" w:cs="Times New Roman"/>
          <w:color w:val="000000"/>
          <w:sz w:val="24"/>
          <w:szCs w:val="24"/>
        </w:rPr>
        <w:t xml:space="preserve"> nadal dysponuje </w:t>
      </w:r>
      <w:r w:rsidRPr="003F2A15">
        <w:rPr>
          <w:rFonts w:ascii="Times New Roman" w:hAnsi="Times New Roman" w:cs="Times New Roman"/>
          <w:color w:val="000000"/>
          <w:sz w:val="24"/>
          <w:szCs w:val="24"/>
        </w:rPr>
        <w:t>wolnymi</w:t>
      </w:r>
      <w:r w:rsidR="000503A0" w:rsidRPr="003F2A15">
        <w:rPr>
          <w:rFonts w:ascii="Times New Roman" w:hAnsi="Times New Roman" w:cs="Times New Roman"/>
          <w:color w:val="000000"/>
          <w:sz w:val="24"/>
          <w:szCs w:val="24"/>
        </w:rPr>
        <w:t xml:space="preserve"> miejscami, Dyrektor</w:t>
      </w:r>
      <w:r w:rsidRPr="003F2A15">
        <w:rPr>
          <w:rFonts w:ascii="Times New Roman" w:hAnsi="Times New Roman" w:cs="Times New Roman"/>
          <w:color w:val="000000"/>
          <w:sz w:val="24"/>
          <w:szCs w:val="24"/>
        </w:rPr>
        <w:t xml:space="preserve"> przeprowadza</w:t>
      </w:r>
      <w:r w:rsidR="000503A0"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postępowanie uzupełniające.</w:t>
      </w:r>
    </w:p>
    <w:p w14:paraId="56609155" w14:textId="77777777" w:rsidR="00012B12" w:rsidRDefault="00012B12" w:rsidP="00113046">
      <w:pPr>
        <w:spacing w:line="276" w:lineRule="auto"/>
        <w:rPr>
          <w:rFonts w:ascii="Times New Roman" w:hAnsi="Times New Roman" w:cs="Times New Roman"/>
          <w:sz w:val="24"/>
          <w:szCs w:val="24"/>
        </w:rPr>
      </w:pPr>
    </w:p>
    <w:p w14:paraId="51B43DB9" w14:textId="68CBD088" w:rsidR="00FE1F51" w:rsidRDefault="0020384F" w:rsidP="0076139D">
      <w:pPr>
        <w:spacing w:line="276" w:lineRule="auto"/>
        <w:jc w:val="both"/>
        <w:rPr>
          <w:rFonts w:ascii="Times New Roman" w:hAnsi="Times New Roman" w:cs="Times New Roman"/>
          <w:b/>
          <w:color w:val="FF0000"/>
          <w:sz w:val="24"/>
          <w:szCs w:val="24"/>
        </w:rPr>
      </w:pPr>
      <w:r w:rsidRPr="0076139D">
        <w:rPr>
          <w:rFonts w:ascii="Times New Roman" w:hAnsi="Times New Roman" w:cs="Times New Roman"/>
          <w:b/>
          <w:color w:val="FF0000"/>
          <w:sz w:val="24"/>
          <w:szCs w:val="24"/>
        </w:rPr>
        <w:t>Terminy przeprowadzania postępowania rekrutacyjnego i postępowania</w:t>
      </w:r>
      <w:r w:rsidR="0076139D" w:rsidRPr="0076139D">
        <w:rPr>
          <w:rFonts w:ascii="Times New Roman" w:hAnsi="Times New Roman" w:cs="Times New Roman"/>
          <w:b/>
          <w:color w:val="FF0000"/>
          <w:sz w:val="24"/>
          <w:szCs w:val="24"/>
        </w:rPr>
        <w:t xml:space="preserve"> </w:t>
      </w:r>
      <w:r w:rsidRPr="0076139D">
        <w:rPr>
          <w:rFonts w:ascii="Times New Roman" w:hAnsi="Times New Roman" w:cs="Times New Roman"/>
          <w:b/>
          <w:color w:val="FF0000"/>
          <w:sz w:val="24"/>
          <w:szCs w:val="24"/>
        </w:rPr>
        <w:t xml:space="preserve">uzupełniającego do </w:t>
      </w:r>
      <w:r w:rsidR="0076139D" w:rsidRPr="0076139D">
        <w:rPr>
          <w:rFonts w:ascii="Times New Roman" w:hAnsi="Times New Roman" w:cs="Times New Roman"/>
          <w:b/>
          <w:color w:val="FF0000"/>
          <w:sz w:val="24"/>
          <w:szCs w:val="24"/>
        </w:rPr>
        <w:t xml:space="preserve">klasy siódmej dwujęzycznej szkoły podstawowej </w:t>
      </w:r>
      <w:r w:rsidRPr="0076139D">
        <w:rPr>
          <w:rFonts w:ascii="Times New Roman" w:hAnsi="Times New Roman" w:cs="Times New Roman"/>
          <w:b/>
          <w:color w:val="FF0000"/>
          <w:sz w:val="24"/>
          <w:szCs w:val="24"/>
        </w:rPr>
        <w:t>prowadzon</w:t>
      </w:r>
      <w:r w:rsidR="0076139D" w:rsidRPr="0076139D">
        <w:rPr>
          <w:rFonts w:ascii="Times New Roman" w:hAnsi="Times New Roman" w:cs="Times New Roman"/>
          <w:b/>
          <w:color w:val="FF0000"/>
          <w:sz w:val="24"/>
          <w:szCs w:val="24"/>
        </w:rPr>
        <w:t>ej</w:t>
      </w:r>
      <w:r w:rsidRPr="0076139D">
        <w:rPr>
          <w:rFonts w:ascii="Times New Roman" w:hAnsi="Times New Roman" w:cs="Times New Roman"/>
          <w:b/>
          <w:color w:val="FF0000"/>
          <w:sz w:val="24"/>
          <w:szCs w:val="24"/>
        </w:rPr>
        <w:t xml:space="preserve"> przez G</w:t>
      </w:r>
      <w:r w:rsidR="00725CC8" w:rsidRPr="0076139D">
        <w:rPr>
          <w:rFonts w:ascii="Times New Roman" w:hAnsi="Times New Roman" w:cs="Times New Roman"/>
          <w:b/>
          <w:color w:val="FF0000"/>
          <w:sz w:val="24"/>
          <w:szCs w:val="24"/>
        </w:rPr>
        <w:t>minę Krzywiń na rok szkolny 202</w:t>
      </w:r>
      <w:r w:rsidR="00FE1F51" w:rsidRPr="0076139D">
        <w:rPr>
          <w:rFonts w:ascii="Times New Roman" w:hAnsi="Times New Roman" w:cs="Times New Roman"/>
          <w:b/>
          <w:color w:val="FF0000"/>
          <w:sz w:val="24"/>
          <w:szCs w:val="24"/>
        </w:rPr>
        <w:t>5</w:t>
      </w:r>
      <w:r w:rsidR="00725CC8" w:rsidRPr="0076139D">
        <w:rPr>
          <w:rFonts w:ascii="Times New Roman" w:hAnsi="Times New Roman" w:cs="Times New Roman"/>
          <w:b/>
          <w:color w:val="FF0000"/>
          <w:sz w:val="24"/>
          <w:szCs w:val="24"/>
        </w:rPr>
        <w:t>/202</w:t>
      </w:r>
      <w:r w:rsidR="00FE1F51" w:rsidRPr="0076139D">
        <w:rPr>
          <w:rFonts w:ascii="Times New Roman" w:hAnsi="Times New Roman" w:cs="Times New Roman"/>
          <w:b/>
          <w:color w:val="FF0000"/>
          <w:sz w:val="24"/>
          <w:szCs w:val="24"/>
        </w:rPr>
        <w:t>6</w:t>
      </w:r>
    </w:p>
    <w:p w14:paraId="08C6A077" w14:textId="77777777" w:rsidR="00EE3B8B" w:rsidRPr="0076139D" w:rsidRDefault="00EE3B8B" w:rsidP="0076139D">
      <w:pPr>
        <w:spacing w:line="276" w:lineRule="auto"/>
        <w:jc w:val="both"/>
        <w:rPr>
          <w:rFonts w:ascii="Times New Roman" w:hAnsi="Times New Roman" w:cs="Times New Roman"/>
          <w:b/>
          <w:color w:val="FF0000"/>
          <w:sz w:val="24"/>
          <w:szCs w:val="24"/>
        </w:rPr>
      </w:pPr>
    </w:p>
    <w:tbl>
      <w:tblPr>
        <w:tblW w:w="10276" w:type="dxa"/>
        <w:tblInd w:w="-219" w:type="dxa"/>
        <w:tblCellMar>
          <w:left w:w="0" w:type="dxa"/>
          <w:right w:w="0" w:type="dxa"/>
        </w:tblCellMar>
        <w:tblLook w:val="04A0" w:firstRow="1" w:lastRow="0" w:firstColumn="1" w:lastColumn="0" w:noHBand="0" w:noVBand="1"/>
      </w:tblPr>
      <w:tblGrid>
        <w:gridCol w:w="444"/>
        <w:gridCol w:w="5437"/>
        <w:gridCol w:w="2127"/>
        <w:gridCol w:w="2268"/>
      </w:tblGrid>
      <w:tr w:rsidR="006F17BA" w:rsidRPr="004A005C" w14:paraId="0DB979A8" w14:textId="77777777" w:rsidTr="006F17BA">
        <w:tc>
          <w:tcPr>
            <w:tcW w:w="4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B0C5DE" w14:textId="77777777" w:rsidR="00FE1F51" w:rsidRPr="00FE1F51" w:rsidRDefault="00FE1F51" w:rsidP="00113046">
            <w:pPr>
              <w:spacing w:after="0" w:line="276" w:lineRule="auto"/>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L.p.</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A37917" w14:textId="77777777" w:rsidR="00FE1F51" w:rsidRPr="00FE1F51" w:rsidRDefault="00FE1F51"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Czynność</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693DF9" w14:textId="77777777" w:rsidR="00FE1F51" w:rsidRPr="00FE1F51" w:rsidRDefault="00FE1F51"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Termin</w:t>
            </w:r>
          </w:p>
          <w:p w14:paraId="5C7B5265" w14:textId="77777777" w:rsidR="00FE1F51" w:rsidRPr="00FE1F51" w:rsidRDefault="00FE1F51"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w postępowaniu rekrutacyjnym</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14DDD6" w14:textId="77777777" w:rsidR="00FE1F51" w:rsidRPr="00FE1F51" w:rsidRDefault="00FE1F51"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Termin</w:t>
            </w:r>
          </w:p>
          <w:p w14:paraId="758F18DB" w14:textId="77777777" w:rsidR="00FE1F51" w:rsidRPr="00FE1F51" w:rsidRDefault="00FE1F51"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w postępowaniu uzupełniającym</w:t>
            </w:r>
          </w:p>
        </w:tc>
      </w:tr>
      <w:tr w:rsidR="00FE1F51" w:rsidRPr="004A005C" w14:paraId="4A77CBF0"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520047" w14:textId="57DA4EB1" w:rsidR="00FE1F51" w:rsidRPr="004A005C" w:rsidRDefault="0076139D"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1</w:t>
            </w:r>
            <w:r w:rsidR="00FE1F51" w:rsidRPr="004A005C">
              <w:rPr>
                <w:rFonts w:ascii="Verdana" w:eastAsia="Times New Roman" w:hAnsi="Verdana" w:cs="Times New Roman"/>
                <w:lang w:eastAsia="pl-PL"/>
              </w:rPr>
              <w:t>.</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E190D0" w14:textId="687A55A8" w:rsidR="00FE1F51" w:rsidRPr="0076139D" w:rsidRDefault="00FE1F51" w:rsidP="00113046">
            <w:pPr>
              <w:spacing w:after="0" w:line="276" w:lineRule="auto"/>
              <w:rPr>
                <w:rFonts w:ascii="Times New Roman" w:eastAsia="Times New Roman" w:hAnsi="Times New Roman" w:cs="Times New Roman"/>
                <w:lang w:eastAsia="pl-PL"/>
              </w:rPr>
            </w:pPr>
            <w:r w:rsidRPr="0076139D">
              <w:rPr>
                <w:rFonts w:ascii="Times New Roman" w:eastAsia="Times New Roman" w:hAnsi="Times New Roman" w:cs="Times New Roman"/>
                <w:lang w:eastAsia="pl-PL"/>
              </w:rPr>
              <w:t xml:space="preserve">Złożenie wniosku o przyjęcie </w:t>
            </w:r>
            <w:r w:rsidR="0076139D" w:rsidRPr="0076139D">
              <w:rPr>
                <w:rFonts w:ascii="Times New Roman" w:hAnsi="Times New Roman" w:cs="Times New Roman"/>
                <w:color w:val="000000"/>
              </w:rPr>
              <w:t>do klasy siódmej dwujęzycznej szkoły podstawowej</w:t>
            </w:r>
            <w:r w:rsidR="0076139D" w:rsidRPr="0076139D">
              <w:rPr>
                <w:rFonts w:ascii="Times New Roman" w:eastAsia="Times New Roman" w:hAnsi="Times New Roman" w:cs="Times New Roman"/>
                <w:lang w:eastAsia="pl-PL"/>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D606A" w14:textId="30672C06" w:rsidR="00FE1F51" w:rsidRPr="00205F0D" w:rsidRDefault="00205F0D" w:rsidP="00583664">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sidR="00CC58F2" w:rsidRPr="00205F0D">
              <w:rPr>
                <w:rFonts w:ascii="Times New Roman" w:eastAsia="Times New Roman" w:hAnsi="Times New Roman" w:cs="Times New Roman"/>
                <w:sz w:val="24"/>
                <w:szCs w:val="24"/>
                <w:lang w:eastAsia="pl-PL"/>
              </w:rPr>
              <w:t>20-23.05.2025</w:t>
            </w:r>
            <w:r w:rsidR="00583664" w:rsidRPr="00205F0D">
              <w:rPr>
                <w:rFonts w:ascii="Times New Roman" w:eastAsia="Times New Roman" w:hAnsi="Times New Roman" w:cs="Times New Roman"/>
                <w:sz w:val="24"/>
                <w:szCs w:val="24"/>
                <w:lang w:eastAsia="pl-PL"/>
              </w:rPr>
              <w:t xml:space="preserve"> r.</w:t>
            </w:r>
          </w:p>
          <w:p w14:paraId="2EE8AF3B" w14:textId="028874A6" w:rsidR="0076139D" w:rsidRPr="00205F0D" w:rsidRDefault="006F17BA" w:rsidP="0076139D">
            <w:pPr>
              <w:spacing w:after="0" w:line="276" w:lineRule="auto"/>
              <w:rPr>
                <w:rFonts w:ascii="Times New Roman" w:eastAsia="Times New Roman" w:hAnsi="Times New Roman" w:cs="Times New Roman"/>
                <w:sz w:val="24"/>
                <w:szCs w:val="24"/>
                <w:lang w:eastAsia="pl-PL"/>
              </w:rPr>
            </w:pPr>
            <w:r w:rsidRPr="00205F0D">
              <w:rPr>
                <w:rFonts w:ascii="Times New Roman" w:eastAsia="Times New Roman" w:hAnsi="Times New Roman" w:cs="Times New Roman"/>
                <w:sz w:val="24"/>
                <w:szCs w:val="24"/>
                <w:lang w:eastAsia="pl-PL"/>
              </w:rPr>
              <w:t xml:space="preserve"> </w:t>
            </w:r>
          </w:p>
          <w:p w14:paraId="4357C470" w14:textId="7E7ABA2B" w:rsidR="00FE1F51" w:rsidRPr="00205F0D" w:rsidRDefault="00FE1F51" w:rsidP="00113046">
            <w:pPr>
              <w:spacing w:after="0" w:line="276" w:lineRule="auto"/>
              <w:rPr>
                <w:rFonts w:ascii="Times New Roman" w:eastAsia="Times New Roman" w:hAnsi="Times New Roman" w:cs="Times New Roman"/>
                <w:sz w:val="24"/>
                <w:szCs w:val="24"/>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A36573" w14:textId="32DB65F0" w:rsidR="00FE1F51" w:rsidRPr="00205F0D" w:rsidRDefault="00B17D48" w:rsidP="00B17D48">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r>
      <w:tr w:rsidR="00FE1F51" w:rsidRPr="004A005C" w14:paraId="469FD4F8"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D783E3" w14:textId="2A74BF8B" w:rsidR="00FE1F51" w:rsidRPr="004A005C" w:rsidRDefault="0076139D"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2</w:t>
            </w:r>
            <w:r w:rsidR="00FE1F51" w:rsidRPr="004A005C">
              <w:rPr>
                <w:rFonts w:ascii="Verdana" w:eastAsia="Times New Roman" w:hAnsi="Verdana" w:cs="Times New Roman"/>
                <w:lang w:eastAsia="pl-PL"/>
              </w:rPr>
              <w:t>.</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13CB15" w14:textId="5D9B6DC5" w:rsidR="00FE1F51" w:rsidRPr="00392E90" w:rsidRDefault="00BC4E0D" w:rsidP="000C7352">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Przeprowadzenie sprawdzianu predyspozycji językowych, </w:t>
            </w:r>
            <w:r w:rsidR="00256873">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o których mowa </w:t>
            </w:r>
            <w:r w:rsidR="00256873">
              <w:rPr>
                <w:rFonts w:ascii="Times New Roman" w:eastAsia="Times New Roman" w:hAnsi="Times New Roman" w:cs="Times New Roman"/>
                <w:lang w:eastAsia="pl-PL"/>
              </w:rPr>
              <w:t>w art. 139 ust. 1 pkt. 2 ustawy Prawo oświatowe</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62C2E3" w14:textId="726FB078" w:rsidR="00FE1F51" w:rsidRPr="00666B23" w:rsidRDefault="00666B23" w:rsidP="00666B23">
            <w:pPr>
              <w:spacing w:after="0" w:line="276" w:lineRule="auto"/>
              <w:jc w:val="center"/>
              <w:rPr>
                <w:rFonts w:ascii="Times New Roman" w:eastAsia="Times New Roman" w:hAnsi="Times New Roman" w:cs="Times New Roman"/>
                <w:sz w:val="24"/>
                <w:szCs w:val="24"/>
                <w:lang w:eastAsia="pl-PL"/>
              </w:rPr>
            </w:pPr>
            <w:r w:rsidRPr="00666B23">
              <w:rPr>
                <w:rFonts w:ascii="Times New Roman" w:eastAsia="Times New Roman" w:hAnsi="Times New Roman" w:cs="Times New Roman"/>
                <w:sz w:val="24"/>
                <w:szCs w:val="24"/>
                <w:lang w:eastAsia="pl-PL"/>
              </w:rPr>
              <w:t>28.05.2025 r.</w:t>
            </w:r>
          </w:p>
          <w:p w14:paraId="5639AB63" w14:textId="484DF9A9" w:rsidR="00666B23" w:rsidRPr="00666B23" w:rsidRDefault="00666B23" w:rsidP="00666B23">
            <w:pPr>
              <w:spacing w:after="0" w:line="276" w:lineRule="auto"/>
              <w:jc w:val="center"/>
              <w:rPr>
                <w:rFonts w:ascii="Times New Roman" w:eastAsia="Times New Roman" w:hAnsi="Times New Roman" w:cs="Times New Roman"/>
                <w:sz w:val="24"/>
                <w:szCs w:val="24"/>
                <w:lang w:eastAsia="pl-PL"/>
              </w:rPr>
            </w:pPr>
            <w:r w:rsidRPr="00666B23">
              <w:rPr>
                <w:rFonts w:ascii="Times New Roman" w:eastAsia="Times New Roman" w:hAnsi="Times New Roman" w:cs="Times New Roman"/>
                <w:sz w:val="24"/>
                <w:szCs w:val="24"/>
                <w:lang w:eastAsia="pl-PL"/>
              </w:rPr>
              <w:t>godz. 10.00</w:t>
            </w:r>
          </w:p>
          <w:p w14:paraId="75DB6BA2" w14:textId="099C2730" w:rsidR="0076139D" w:rsidRPr="00392E90" w:rsidRDefault="006F17BA" w:rsidP="0076139D">
            <w:pPr>
              <w:spacing w:after="0"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7DBD18A3" w14:textId="47741AF4" w:rsidR="00FE1F51" w:rsidRPr="00392E90" w:rsidRDefault="00FE1F51" w:rsidP="00113046">
            <w:pPr>
              <w:spacing w:after="0" w:line="276"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672FE8" w14:textId="2947D136" w:rsidR="0076139D" w:rsidRPr="00392E90" w:rsidRDefault="00666B23" w:rsidP="00666B23">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7CAB573" w14:textId="2463CF80" w:rsidR="00FE1F51" w:rsidRPr="00392E90" w:rsidRDefault="00FE1F51" w:rsidP="00113046">
            <w:pPr>
              <w:spacing w:after="0" w:line="276" w:lineRule="auto"/>
              <w:rPr>
                <w:rFonts w:ascii="Times New Roman" w:eastAsia="Times New Roman" w:hAnsi="Times New Roman" w:cs="Times New Roman"/>
                <w:lang w:eastAsia="pl-PL"/>
              </w:rPr>
            </w:pPr>
          </w:p>
        </w:tc>
      </w:tr>
      <w:tr w:rsidR="00FE1F51" w:rsidRPr="004A005C" w14:paraId="600129CC"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B9FFE9" w14:textId="7A3F0B4C" w:rsidR="00FE1F51" w:rsidRPr="004A005C" w:rsidRDefault="0076139D"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3</w:t>
            </w:r>
            <w:r w:rsidR="00FE1F51" w:rsidRPr="004A005C">
              <w:rPr>
                <w:rFonts w:ascii="Verdana" w:eastAsia="Times New Roman" w:hAnsi="Verdana" w:cs="Times New Roman"/>
                <w:lang w:eastAsia="pl-PL"/>
              </w:rPr>
              <w:t>.</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2F84E" w14:textId="75512181" w:rsidR="00FE1F51" w:rsidRPr="00392E90" w:rsidRDefault="00FE1F51" w:rsidP="00256873">
            <w:pPr>
              <w:spacing w:after="0" w:line="276" w:lineRule="auto"/>
              <w:jc w:val="both"/>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Podanie do publicznej wiadomości przez komisję rekrutacyjną listy kandydatów</w:t>
            </w:r>
            <w:r w:rsidR="00256873">
              <w:rPr>
                <w:rFonts w:ascii="Times New Roman" w:eastAsia="Times New Roman" w:hAnsi="Times New Roman" w:cs="Times New Roman"/>
                <w:lang w:eastAsia="pl-PL"/>
              </w:rPr>
              <w:t xml:space="preserve">, którzy otrzymali </w:t>
            </w:r>
            <w:r w:rsidR="007749CC">
              <w:rPr>
                <w:rFonts w:ascii="Times New Roman" w:eastAsia="Times New Roman" w:hAnsi="Times New Roman" w:cs="Times New Roman"/>
                <w:lang w:eastAsia="pl-PL"/>
              </w:rPr>
              <w:t>pozytywne wyniki sprawdzianu predyspozycji językowych, o których mowa w art. 139 ust. 1 pkt. 2 ustawy Prawo oświatowe</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1C7571" w14:textId="0856803D" w:rsidR="0076139D" w:rsidRPr="006E3C0E" w:rsidRDefault="006E3C0E" w:rsidP="006E3C0E">
            <w:pPr>
              <w:spacing w:after="0" w:line="276" w:lineRule="auto"/>
              <w:jc w:val="center"/>
              <w:rPr>
                <w:rFonts w:ascii="Times New Roman" w:eastAsia="Times New Roman" w:hAnsi="Times New Roman" w:cs="Times New Roman"/>
                <w:sz w:val="24"/>
                <w:szCs w:val="24"/>
                <w:lang w:eastAsia="pl-PL"/>
              </w:rPr>
            </w:pPr>
            <w:r w:rsidRPr="006E3C0E">
              <w:rPr>
                <w:rFonts w:ascii="Times New Roman" w:eastAsia="Times New Roman" w:hAnsi="Times New Roman" w:cs="Times New Roman"/>
                <w:sz w:val="24"/>
                <w:szCs w:val="24"/>
                <w:lang w:eastAsia="pl-PL"/>
              </w:rPr>
              <w:t>04.06.2025 r.</w:t>
            </w:r>
          </w:p>
          <w:p w14:paraId="27D24B38" w14:textId="2120F4A7" w:rsidR="006E3C0E" w:rsidRPr="006E3C0E" w:rsidRDefault="006E3C0E" w:rsidP="006E3C0E">
            <w:pPr>
              <w:spacing w:after="0" w:line="276" w:lineRule="auto"/>
              <w:jc w:val="center"/>
              <w:rPr>
                <w:rFonts w:ascii="Times New Roman" w:eastAsia="Times New Roman" w:hAnsi="Times New Roman" w:cs="Times New Roman"/>
                <w:sz w:val="24"/>
                <w:szCs w:val="24"/>
                <w:lang w:eastAsia="pl-PL"/>
              </w:rPr>
            </w:pPr>
            <w:r w:rsidRPr="006E3C0E">
              <w:rPr>
                <w:rFonts w:ascii="Times New Roman" w:eastAsia="Times New Roman" w:hAnsi="Times New Roman" w:cs="Times New Roman"/>
                <w:sz w:val="24"/>
                <w:szCs w:val="24"/>
                <w:lang w:eastAsia="pl-PL"/>
              </w:rPr>
              <w:t>godz. 12.00</w:t>
            </w:r>
          </w:p>
          <w:p w14:paraId="47692A8E" w14:textId="1BD9B7F3" w:rsidR="00FE1F51" w:rsidRPr="00392E90" w:rsidRDefault="00FE1F51" w:rsidP="00113046">
            <w:pPr>
              <w:spacing w:after="0" w:line="276"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2654D" w14:textId="0EC49FB6" w:rsidR="00FE1F51" w:rsidRPr="00392E90" w:rsidRDefault="006E3C0E" w:rsidP="006E3C0E">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344FB0A" w14:textId="576C92FF" w:rsidR="0076139D" w:rsidRPr="00392E90" w:rsidRDefault="006F17BA" w:rsidP="0076139D">
            <w:pPr>
              <w:spacing w:after="0"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585F6DB9" w14:textId="64C0C4EE" w:rsidR="00FE1F51" w:rsidRPr="00392E90" w:rsidRDefault="00FE1F51" w:rsidP="00113046">
            <w:pPr>
              <w:spacing w:after="0" w:line="276" w:lineRule="auto"/>
              <w:rPr>
                <w:rFonts w:ascii="Times New Roman" w:eastAsia="Times New Roman" w:hAnsi="Times New Roman" w:cs="Times New Roman"/>
                <w:lang w:eastAsia="pl-PL"/>
              </w:rPr>
            </w:pPr>
          </w:p>
        </w:tc>
      </w:tr>
      <w:tr w:rsidR="00FE1F51" w:rsidRPr="004A005C" w14:paraId="698B4D91"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AD5DEA" w14:textId="49AF8178" w:rsidR="00FE1F51" w:rsidRPr="004A005C" w:rsidRDefault="0076139D"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lastRenderedPageBreak/>
              <w:t>4</w:t>
            </w:r>
            <w:r w:rsidR="00FE1F51" w:rsidRPr="004A005C">
              <w:rPr>
                <w:rFonts w:ascii="Verdana" w:eastAsia="Times New Roman" w:hAnsi="Verdana" w:cs="Times New Roman"/>
                <w:lang w:eastAsia="pl-PL"/>
              </w:rPr>
              <w:t>.</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F89593" w14:textId="6E8B63B1" w:rsidR="00FE1F51" w:rsidRPr="00392E90" w:rsidRDefault="00E91DB3" w:rsidP="0076139D">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Dostarczenie świadectwa ukończenia klasy szóstej</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8F11C1" w14:textId="45181936" w:rsidR="0076139D" w:rsidRPr="00722310" w:rsidRDefault="006F17BA" w:rsidP="0076139D">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lang w:eastAsia="pl-PL"/>
              </w:rPr>
              <w:t xml:space="preserve"> </w:t>
            </w:r>
            <w:r w:rsidR="00722310">
              <w:rPr>
                <w:rFonts w:ascii="Times New Roman" w:eastAsia="Times New Roman" w:hAnsi="Times New Roman" w:cs="Times New Roman"/>
                <w:sz w:val="24"/>
                <w:szCs w:val="24"/>
                <w:lang w:eastAsia="pl-PL"/>
              </w:rPr>
              <w:t>27.06-11.07.2025 r.</w:t>
            </w:r>
          </w:p>
          <w:p w14:paraId="058790CA" w14:textId="62EF2583" w:rsidR="00FE1F51" w:rsidRPr="00392E90" w:rsidRDefault="00FE1F51" w:rsidP="00113046">
            <w:pPr>
              <w:spacing w:after="0" w:line="276"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A3AB3" w14:textId="110CEFF5" w:rsidR="0076139D" w:rsidRPr="00392E90" w:rsidRDefault="006F17BA" w:rsidP="0076139D">
            <w:pPr>
              <w:spacing w:after="0"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7D095192" w14:textId="6568646C" w:rsidR="00FE1F51" w:rsidRPr="00392E90" w:rsidRDefault="00FE1F51" w:rsidP="00113046">
            <w:pPr>
              <w:spacing w:after="0" w:line="276" w:lineRule="auto"/>
              <w:rPr>
                <w:rFonts w:ascii="Times New Roman" w:eastAsia="Times New Roman" w:hAnsi="Times New Roman" w:cs="Times New Roman"/>
                <w:lang w:eastAsia="pl-PL"/>
              </w:rPr>
            </w:pPr>
          </w:p>
        </w:tc>
      </w:tr>
      <w:tr w:rsidR="00FE1F51" w:rsidRPr="004A005C" w14:paraId="34C4D423"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2B9383" w14:textId="360EF174" w:rsidR="00FE1F51" w:rsidRPr="004A005C" w:rsidRDefault="0076139D"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5</w:t>
            </w:r>
            <w:r w:rsidR="00FE1F51" w:rsidRPr="004A005C">
              <w:rPr>
                <w:rFonts w:ascii="Verdana" w:eastAsia="Times New Roman" w:hAnsi="Verdana" w:cs="Times New Roman"/>
                <w:lang w:eastAsia="pl-PL"/>
              </w:rPr>
              <w:t>.</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C6C847" w14:textId="528AF374" w:rsidR="00FE1F51" w:rsidRPr="00392E90" w:rsidRDefault="00FE1F51" w:rsidP="0076139D">
            <w:pPr>
              <w:spacing w:after="0" w:line="276" w:lineRule="auto"/>
              <w:jc w:val="both"/>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 xml:space="preserve">Podanie do publicznej wiadomości przez komisję rekrutacyjną listy kandydatów </w:t>
            </w:r>
            <w:r w:rsidR="00205910">
              <w:rPr>
                <w:rFonts w:ascii="Times New Roman" w:eastAsia="Times New Roman" w:hAnsi="Times New Roman" w:cs="Times New Roman"/>
                <w:lang w:eastAsia="pl-PL"/>
              </w:rPr>
              <w:t xml:space="preserve">zakwalifikowanych </w:t>
            </w:r>
            <w:r w:rsidR="00205910">
              <w:rPr>
                <w:rFonts w:ascii="Times New Roman" w:eastAsia="Times New Roman" w:hAnsi="Times New Roman" w:cs="Times New Roman"/>
                <w:lang w:eastAsia="pl-PL"/>
              </w:rPr>
              <w:br/>
              <w:t>i niezakwalifikowanych</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FE34C4" w14:textId="0B9E6479" w:rsidR="0076139D" w:rsidRPr="00B52EE1" w:rsidRDefault="00B52EE1" w:rsidP="00B52EE1">
            <w:pPr>
              <w:spacing w:after="0" w:line="276" w:lineRule="auto"/>
              <w:jc w:val="center"/>
              <w:rPr>
                <w:rFonts w:ascii="Times New Roman" w:eastAsia="Times New Roman" w:hAnsi="Times New Roman" w:cs="Times New Roman"/>
                <w:sz w:val="24"/>
                <w:szCs w:val="24"/>
                <w:lang w:eastAsia="pl-PL"/>
              </w:rPr>
            </w:pPr>
            <w:r w:rsidRPr="00B52EE1">
              <w:rPr>
                <w:rFonts w:ascii="Times New Roman" w:eastAsia="Times New Roman" w:hAnsi="Times New Roman" w:cs="Times New Roman"/>
                <w:sz w:val="24"/>
                <w:szCs w:val="24"/>
                <w:lang w:eastAsia="pl-PL"/>
              </w:rPr>
              <w:t xml:space="preserve">15.07.2025 </w:t>
            </w:r>
            <w:r w:rsidR="00F13006" w:rsidRPr="00B52EE1">
              <w:rPr>
                <w:rFonts w:ascii="Times New Roman" w:eastAsia="Times New Roman" w:hAnsi="Times New Roman" w:cs="Times New Roman"/>
                <w:sz w:val="24"/>
                <w:szCs w:val="24"/>
                <w:lang w:eastAsia="pl-PL"/>
              </w:rPr>
              <w:t>r.</w:t>
            </w:r>
          </w:p>
          <w:p w14:paraId="208A86CF" w14:textId="7E901996" w:rsidR="00F13006" w:rsidRPr="00B52EE1" w:rsidRDefault="00F13006" w:rsidP="00B52EE1">
            <w:pPr>
              <w:spacing w:after="0" w:line="276" w:lineRule="auto"/>
              <w:jc w:val="center"/>
              <w:rPr>
                <w:rFonts w:ascii="Times New Roman" w:eastAsia="Times New Roman" w:hAnsi="Times New Roman" w:cs="Times New Roman"/>
                <w:sz w:val="24"/>
                <w:szCs w:val="24"/>
                <w:lang w:eastAsia="pl-PL"/>
              </w:rPr>
            </w:pPr>
            <w:r w:rsidRPr="00B52EE1">
              <w:rPr>
                <w:rFonts w:ascii="Times New Roman" w:eastAsia="Times New Roman" w:hAnsi="Times New Roman" w:cs="Times New Roman"/>
                <w:sz w:val="24"/>
                <w:szCs w:val="24"/>
                <w:lang w:eastAsia="pl-PL"/>
              </w:rPr>
              <w:t>godz. 10.00</w:t>
            </w:r>
          </w:p>
          <w:p w14:paraId="4E9640FC" w14:textId="03291CA1" w:rsidR="00FE1F51" w:rsidRPr="00392E90" w:rsidRDefault="00FE1F51" w:rsidP="00F13006">
            <w:pPr>
              <w:spacing w:after="0" w:line="276" w:lineRule="auto"/>
              <w:jc w:val="center"/>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47D0B8" w14:textId="7D0BAD47" w:rsidR="0076139D" w:rsidRPr="00392E90" w:rsidRDefault="00FE1F51" w:rsidP="0076139D">
            <w:pPr>
              <w:spacing w:after="0" w:line="276" w:lineRule="auto"/>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 </w:t>
            </w:r>
          </w:p>
          <w:p w14:paraId="49148F28" w14:textId="227E0819" w:rsidR="00FE1F51" w:rsidRPr="00392E90" w:rsidRDefault="00FE1F51" w:rsidP="00113046">
            <w:pPr>
              <w:spacing w:after="0" w:line="276" w:lineRule="auto"/>
              <w:rPr>
                <w:rFonts w:ascii="Times New Roman" w:eastAsia="Times New Roman" w:hAnsi="Times New Roman" w:cs="Times New Roman"/>
                <w:lang w:eastAsia="pl-PL"/>
              </w:rPr>
            </w:pPr>
          </w:p>
        </w:tc>
      </w:tr>
      <w:tr w:rsidR="00B52EE1" w:rsidRPr="004A005C" w14:paraId="2EE285B7"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C259FC" w14:textId="5B17CC73" w:rsidR="00B52EE1" w:rsidRDefault="00B52EE1"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6.</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02F934" w14:textId="0893CCA1" w:rsidR="00B52EE1" w:rsidRPr="00392E90" w:rsidRDefault="00101232" w:rsidP="0076139D">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Potwierdzenie przez rodzica kandydata woli przyjęcia </w:t>
            </w:r>
            <w:r>
              <w:rPr>
                <w:rFonts w:ascii="Times New Roman" w:eastAsia="Times New Roman" w:hAnsi="Times New Roman" w:cs="Times New Roman"/>
                <w:lang w:eastAsia="pl-PL"/>
              </w:rPr>
              <w:br/>
              <w:t>w postaci pisemnego oświadczenia</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1F2604" w14:textId="27A8E862" w:rsidR="00B52EE1" w:rsidRPr="00B52EE1" w:rsidRDefault="00864E9A" w:rsidP="00B52EE1">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15-17.07.2025 r.</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02577A" w14:textId="77777777" w:rsidR="00B52EE1" w:rsidRPr="00392E90" w:rsidRDefault="00B52EE1" w:rsidP="0076139D">
            <w:pPr>
              <w:spacing w:after="0" w:line="276" w:lineRule="auto"/>
              <w:rPr>
                <w:rFonts w:ascii="Times New Roman" w:eastAsia="Times New Roman" w:hAnsi="Times New Roman" w:cs="Times New Roman"/>
                <w:lang w:eastAsia="pl-PL"/>
              </w:rPr>
            </w:pPr>
          </w:p>
        </w:tc>
      </w:tr>
      <w:tr w:rsidR="00B52EE1" w:rsidRPr="004A005C" w14:paraId="30195949"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F7F771" w14:textId="36F9F1E4" w:rsidR="00B52EE1" w:rsidRDefault="00B52EE1"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7.</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DCA53C" w14:textId="1382AAB0" w:rsidR="00B52EE1" w:rsidRPr="00392E90" w:rsidRDefault="00547C6A" w:rsidP="0076139D">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97DB4D" w14:textId="77777777" w:rsidR="00B52EE1" w:rsidRDefault="00864E9A" w:rsidP="00B52EE1">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18.07.2025 r.</w:t>
            </w:r>
          </w:p>
          <w:p w14:paraId="29BBB9F4" w14:textId="52F085CA" w:rsidR="00864E9A" w:rsidRPr="00B52EE1" w:rsidRDefault="00864E9A" w:rsidP="00B52EE1">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godz. 10.00</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D9803D" w14:textId="77777777" w:rsidR="00B52EE1" w:rsidRPr="00392E90" w:rsidRDefault="00B52EE1" w:rsidP="0076139D">
            <w:pPr>
              <w:spacing w:after="0" w:line="276" w:lineRule="auto"/>
              <w:rPr>
                <w:rFonts w:ascii="Times New Roman" w:eastAsia="Times New Roman" w:hAnsi="Times New Roman" w:cs="Times New Roman"/>
                <w:lang w:eastAsia="pl-PL"/>
              </w:rPr>
            </w:pPr>
          </w:p>
        </w:tc>
      </w:tr>
      <w:tr w:rsidR="00976753" w:rsidRPr="004A005C" w14:paraId="40A4518E"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7F0863" w14:textId="0659875C" w:rsidR="00976753" w:rsidRDefault="00976753"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8.</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7185AC" w14:textId="54C771CA" w:rsidR="00976753" w:rsidRDefault="00976753" w:rsidP="0076139D">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Rekrutacja uzupełniająca</w:t>
            </w:r>
            <w:r w:rsidR="004E371F">
              <w:rPr>
                <w:rFonts w:ascii="Times New Roman" w:eastAsia="Times New Roman" w:hAnsi="Times New Roman" w:cs="Times New Roman"/>
                <w:lang w:eastAsia="pl-PL"/>
              </w:rPr>
              <w:t xml:space="preserve"> (</w:t>
            </w:r>
            <w:r w:rsidR="00153ECB">
              <w:rPr>
                <w:rFonts w:ascii="Times New Roman" w:eastAsia="Times New Roman" w:hAnsi="Times New Roman" w:cs="Times New Roman"/>
                <w:lang w:eastAsia="pl-PL"/>
              </w:rPr>
              <w:t>prowadzona w przypadku dysponowania wolnym miejscem</w:t>
            </w:r>
            <w:r w:rsidR="004E371F">
              <w:rPr>
                <w:rFonts w:ascii="Times New Roman" w:eastAsia="Times New Roman" w:hAnsi="Times New Roman" w:cs="Times New Roman"/>
                <w:lang w:eastAsia="pl-PL"/>
              </w:rPr>
              <w:t>)</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21EACF" w14:textId="0B898E76" w:rsidR="00976753" w:rsidRDefault="00B17D48" w:rsidP="00B52EE1">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C6E94D" w14:textId="4FE47C9A" w:rsidR="00B17D48" w:rsidRPr="00205F0D" w:rsidRDefault="00B17D48" w:rsidP="00B17D48">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21.07-31.</w:t>
            </w:r>
            <w:r w:rsidRPr="00205F0D">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8.2025 r.</w:t>
            </w:r>
          </w:p>
          <w:p w14:paraId="0B39BA14" w14:textId="77777777" w:rsidR="00976753" w:rsidRPr="00392E90" w:rsidRDefault="00976753" w:rsidP="0076139D">
            <w:pPr>
              <w:spacing w:after="0" w:line="276" w:lineRule="auto"/>
              <w:rPr>
                <w:rFonts w:ascii="Times New Roman" w:eastAsia="Times New Roman" w:hAnsi="Times New Roman" w:cs="Times New Roman"/>
                <w:lang w:eastAsia="pl-PL"/>
              </w:rPr>
            </w:pPr>
          </w:p>
        </w:tc>
      </w:tr>
      <w:tr w:rsidR="00FE1F51" w:rsidRPr="004A005C" w14:paraId="0B8CC2AD" w14:textId="77777777" w:rsidTr="00FE1F51">
        <w:trPr>
          <w:gridAfter w:val="3"/>
          <w:wAfter w:w="9832" w:type="dxa"/>
        </w:trPr>
        <w:tc>
          <w:tcPr>
            <w:tcW w:w="0" w:type="auto"/>
            <w:vAlign w:val="center"/>
            <w:hideMark/>
          </w:tcPr>
          <w:p w14:paraId="7E0B1E0D" w14:textId="77777777" w:rsidR="00FE1F51" w:rsidRPr="004A005C" w:rsidRDefault="00FE1F51" w:rsidP="00113046">
            <w:pPr>
              <w:shd w:val="clear" w:color="auto" w:fill="FFFFFF"/>
              <w:spacing w:after="0" w:line="276" w:lineRule="auto"/>
              <w:rPr>
                <w:rFonts w:ascii="Arial" w:eastAsia="Times New Roman" w:hAnsi="Arial" w:cs="Arial"/>
                <w:sz w:val="21"/>
                <w:szCs w:val="21"/>
                <w:lang w:eastAsia="pl-PL"/>
              </w:rPr>
            </w:pPr>
          </w:p>
        </w:tc>
      </w:tr>
    </w:tbl>
    <w:p w14:paraId="32151455" w14:textId="77777777" w:rsidR="00012B12" w:rsidRDefault="00012B12" w:rsidP="00113046">
      <w:pPr>
        <w:shd w:val="clear" w:color="auto" w:fill="FFFFFF"/>
        <w:spacing w:line="276" w:lineRule="auto"/>
        <w:rPr>
          <w:rFonts w:ascii="Arial" w:eastAsia="Times New Roman" w:hAnsi="Arial" w:cs="Arial"/>
          <w:sz w:val="21"/>
          <w:szCs w:val="21"/>
          <w:lang w:eastAsia="pl-PL"/>
        </w:rPr>
      </w:pPr>
    </w:p>
    <w:p w14:paraId="5BB78713" w14:textId="77777777" w:rsidR="00420E6E" w:rsidRDefault="00420E6E" w:rsidP="00113046">
      <w:pPr>
        <w:shd w:val="clear" w:color="auto" w:fill="FFFFFF"/>
        <w:spacing w:line="276" w:lineRule="auto"/>
        <w:rPr>
          <w:rFonts w:ascii="Arial" w:eastAsia="Times New Roman" w:hAnsi="Arial" w:cs="Arial"/>
          <w:sz w:val="21"/>
          <w:szCs w:val="21"/>
          <w:lang w:eastAsia="pl-PL"/>
        </w:rPr>
      </w:pPr>
    </w:p>
    <w:p w14:paraId="2AC5C3D0" w14:textId="77777777" w:rsidR="00420E6E" w:rsidRPr="004A005C" w:rsidRDefault="00420E6E" w:rsidP="00113046">
      <w:pPr>
        <w:shd w:val="clear" w:color="auto" w:fill="FFFFFF"/>
        <w:spacing w:line="276" w:lineRule="auto"/>
        <w:rPr>
          <w:rFonts w:ascii="Arial" w:eastAsia="Times New Roman" w:hAnsi="Arial" w:cs="Arial"/>
          <w:vanish/>
          <w:sz w:val="21"/>
          <w:szCs w:val="21"/>
          <w:lang w:eastAsia="pl-PL"/>
        </w:rPr>
      </w:pPr>
    </w:p>
    <w:p w14:paraId="7FF5C937" w14:textId="77777777" w:rsidR="007F6756" w:rsidRDefault="007F6756" w:rsidP="00113046">
      <w:pPr>
        <w:pStyle w:val="Styl2"/>
        <w:spacing w:after="80" w:line="276" w:lineRule="auto"/>
        <w:jc w:val="left"/>
        <w:rPr>
          <w:i w:val="0"/>
          <w:iCs/>
          <w:sz w:val="24"/>
          <w:szCs w:val="24"/>
        </w:rPr>
      </w:pPr>
    </w:p>
    <w:p w14:paraId="13354E33" w14:textId="77777777" w:rsidR="001536E0" w:rsidRPr="00315B1E" w:rsidRDefault="001536E0" w:rsidP="00113046">
      <w:pPr>
        <w:pStyle w:val="Styl2"/>
        <w:spacing w:after="80" w:line="276" w:lineRule="auto"/>
        <w:rPr>
          <w:i w:val="0"/>
          <w:iCs/>
          <w:sz w:val="24"/>
          <w:szCs w:val="24"/>
        </w:rPr>
      </w:pPr>
      <w:r w:rsidRPr="00315B1E">
        <w:rPr>
          <w:i w:val="0"/>
          <w:iCs/>
          <w:sz w:val="24"/>
          <w:szCs w:val="24"/>
        </w:rPr>
        <w:t>Klauzula informacyjna o przetwarzaniu danych osobowych</w:t>
      </w:r>
    </w:p>
    <w:p w14:paraId="7F05C0E2" w14:textId="77777777" w:rsidR="001536E0" w:rsidRPr="00315B1E" w:rsidRDefault="001536E0" w:rsidP="00113046">
      <w:pPr>
        <w:pStyle w:val="Styl2"/>
        <w:spacing w:after="80" w:line="276" w:lineRule="auto"/>
        <w:rPr>
          <w:i w:val="0"/>
          <w:iCs/>
          <w:sz w:val="24"/>
          <w:szCs w:val="24"/>
        </w:rPr>
      </w:pPr>
      <w:r w:rsidRPr="00315B1E">
        <w:rPr>
          <w:rStyle w:val="Pogrubienie"/>
          <w:i w:val="0"/>
          <w:iCs/>
          <w:sz w:val="24"/>
          <w:szCs w:val="24"/>
        </w:rPr>
        <w:t xml:space="preserve">dla </w:t>
      </w:r>
      <w:bookmarkStart w:id="1" w:name="_Hlk18398243"/>
      <w:r w:rsidRPr="00315B1E">
        <w:rPr>
          <w:rStyle w:val="Pogrubienie"/>
          <w:i w:val="0"/>
          <w:iCs/>
          <w:sz w:val="24"/>
          <w:szCs w:val="24"/>
        </w:rPr>
        <w:t xml:space="preserve">rodziców/opiekunów prawnych </w:t>
      </w:r>
      <w:bookmarkEnd w:id="1"/>
      <w:r w:rsidRPr="00315B1E">
        <w:rPr>
          <w:rStyle w:val="Pogrubienie"/>
          <w:i w:val="0"/>
          <w:iCs/>
          <w:sz w:val="24"/>
          <w:szCs w:val="24"/>
        </w:rPr>
        <w:t>i uczniów</w:t>
      </w:r>
    </w:p>
    <w:p w14:paraId="1AC58D73" w14:textId="77777777" w:rsidR="001536E0" w:rsidRPr="00FE1F51" w:rsidRDefault="001536E0" w:rsidP="00113046">
      <w:pPr>
        <w:pStyle w:val="spcja"/>
        <w:spacing w:line="276" w:lineRule="auto"/>
        <w:rPr>
          <w:rFonts w:cs="Times New Roman"/>
          <w:sz w:val="24"/>
          <w:szCs w:val="24"/>
        </w:rPr>
      </w:pPr>
    </w:p>
    <w:p w14:paraId="27D02542" w14:textId="77777777" w:rsidR="001536E0" w:rsidRPr="00FE1F51" w:rsidRDefault="001536E0" w:rsidP="00113046">
      <w:pPr>
        <w:pStyle w:val="Akapitzlist"/>
        <w:numPr>
          <w:ilvl w:val="0"/>
          <w:numId w:val="11"/>
        </w:numPr>
        <w:suppressAutoHyphens/>
        <w:autoSpaceDE w:val="0"/>
        <w:autoSpaceDN w:val="0"/>
        <w:adjustRightInd w:val="0"/>
        <w:spacing w:after="120" w:line="276" w:lineRule="auto"/>
        <w:contextualSpacing w:val="0"/>
        <w:jc w:val="both"/>
        <w:outlineLvl w:val="2"/>
        <w:rPr>
          <w:rFonts w:ascii="Times New Roman" w:hAnsi="Times New Roman" w:cs="Times New Roman"/>
          <w:bCs/>
          <w:kern w:val="32"/>
          <w:sz w:val="24"/>
          <w:szCs w:val="24"/>
          <w:lang w:eastAsia="pl-PL"/>
        </w:rPr>
      </w:pPr>
      <w:r w:rsidRPr="00FE1F51">
        <w:rPr>
          <w:rFonts w:ascii="Times New Roman" w:hAnsi="Times New Roman" w:cs="Times New Roman"/>
          <w:sz w:val="24"/>
          <w:szCs w:val="24"/>
        </w:rPr>
        <w:t>W związku z przetwarzaniem Państwa i Państwa dzieci (w tym dzieci, dla których są Państwo opiekunami prawnymi) danych osobowych informujemy – zgodnie  z </w:t>
      </w:r>
      <w:hyperlink r:id="rId8" w:history="1">
        <w:r w:rsidRPr="00FE1F51">
          <w:rPr>
            <w:rFonts w:ascii="Times New Roman" w:hAnsi="Times New Roman" w:cs="Times New Roman"/>
            <w:sz w:val="24"/>
            <w:szCs w:val="24"/>
          </w:rPr>
          <w:t>art. 13 ust. 1 i ust. 2</w:t>
        </w:r>
      </w:hyperlink>
      <w:r w:rsidRPr="00FE1F51">
        <w:rPr>
          <w:rFonts w:ascii="Times New Roman" w:hAnsi="Times New Roman" w:cs="Times New Roman"/>
          <w:sz w:val="24"/>
          <w:szCs w:val="24"/>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FE1F51">
        <w:rPr>
          <w:rFonts w:ascii="Times New Roman" w:hAnsi="Times New Roman" w:cs="Times New Roman"/>
          <w:color w:val="000000" w:themeColor="text1"/>
          <w:sz w:val="24"/>
          <w:szCs w:val="24"/>
          <w:lang w:eastAsia="pl-PL"/>
        </w:rPr>
        <w:t xml:space="preserve">(ogólne rozporządzenie o ochronie danych) </w:t>
      </w:r>
      <w:r w:rsidRPr="00FE1F51">
        <w:rPr>
          <w:rFonts w:ascii="Times New Roman" w:hAnsi="Times New Roman" w:cs="Times New Roman"/>
          <w:sz w:val="24"/>
          <w:szCs w:val="24"/>
          <w:lang w:eastAsia="pl-PL"/>
        </w:rPr>
        <w:t>(Dz. Urz. UE L z 04.05.2016 r., Nr 119, str. 1</w:t>
      </w:r>
      <w:r w:rsidRPr="00FE1F51">
        <w:rPr>
          <w:rFonts w:ascii="Times New Roman" w:hAnsi="Times New Roman" w:cs="Times New Roman"/>
          <w:sz w:val="24"/>
          <w:szCs w:val="24"/>
        </w:rPr>
        <w:t xml:space="preserve"> oraz Dz. Urz. UE L z 23.05.2018</w:t>
      </w:r>
      <w:r w:rsidRPr="00FE1F51">
        <w:rPr>
          <w:rFonts w:ascii="Times New Roman" w:hAnsi="Times New Roman" w:cs="Times New Roman"/>
          <w:sz w:val="24"/>
          <w:szCs w:val="24"/>
          <w:lang w:eastAsia="pl-PL"/>
        </w:rPr>
        <w:t xml:space="preserve"> r.</w:t>
      </w:r>
      <w:r w:rsidRPr="00FE1F51">
        <w:rPr>
          <w:rFonts w:ascii="Times New Roman" w:hAnsi="Times New Roman" w:cs="Times New Roman"/>
          <w:sz w:val="24"/>
          <w:szCs w:val="24"/>
        </w:rPr>
        <w:t>,</w:t>
      </w:r>
      <w:r w:rsidRPr="00FE1F51">
        <w:rPr>
          <w:rFonts w:ascii="Times New Roman" w:hAnsi="Times New Roman" w:cs="Times New Roman"/>
          <w:sz w:val="24"/>
          <w:szCs w:val="24"/>
          <w:lang w:eastAsia="pl-PL"/>
        </w:rPr>
        <w:t xml:space="preserve"> Nr</w:t>
      </w:r>
      <w:r w:rsidRPr="00FE1F51">
        <w:rPr>
          <w:rFonts w:ascii="Times New Roman" w:hAnsi="Times New Roman" w:cs="Times New Roman"/>
          <w:sz w:val="24"/>
          <w:szCs w:val="24"/>
        </w:rPr>
        <w:t xml:space="preserve"> 127</w:t>
      </w:r>
      <w:r w:rsidRPr="00FE1F51">
        <w:rPr>
          <w:rFonts w:ascii="Times New Roman" w:hAnsi="Times New Roman" w:cs="Times New Roman"/>
          <w:sz w:val="24"/>
          <w:szCs w:val="24"/>
          <w:lang w:eastAsia="pl-PL"/>
        </w:rPr>
        <w:t xml:space="preserve">, </w:t>
      </w:r>
      <w:r w:rsidRPr="00FE1F51">
        <w:rPr>
          <w:rFonts w:ascii="Times New Roman" w:hAnsi="Times New Roman" w:cs="Times New Roman"/>
          <w:sz w:val="24"/>
          <w:szCs w:val="24"/>
        </w:rPr>
        <w:t>str. 2</w:t>
      </w:r>
      <w:r w:rsidRPr="00FE1F51">
        <w:rPr>
          <w:rFonts w:ascii="Times New Roman" w:hAnsi="Times New Roman" w:cs="Times New Roman"/>
          <w:sz w:val="24"/>
          <w:szCs w:val="24"/>
          <w:lang w:eastAsia="pl-PL"/>
        </w:rPr>
        <w:t>);</w:t>
      </w:r>
      <w:r w:rsidRPr="00FE1F51">
        <w:rPr>
          <w:rFonts w:ascii="Times New Roman" w:hAnsi="Times New Roman" w:cs="Times New Roman"/>
          <w:sz w:val="24"/>
          <w:szCs w:val="24"/>
        </w:rPr>
        <w:t xml:space="preserve"> </w:t>
      </w:r>
      <w:r w:rsidRPr="00FE1F51">
        <w:rPr>
          <w:rFonts w:ascii="Times New Roman" w:hAnsi="Times New Roman" w:cs="Times New Roman"/>
          <w:noProof/>
          <w:sz w:val="24"/>
          <w:szCs w:val="24"/>
        </w:rPr>
        <w:t xml:space="preserve">zwanego dalej w skrócie </w:t>
      </w:r>
      <w:r w:rsidRPr="00FE1F51">
        <w:rPr>
          <w:rFonts w:ascii="Times New Roman" w:hAnsi="Times New Roman" w:cs="Times New Roman"/>
          <w:b/>
          <w:noProof/>
          <w:sz w:val="24"/>
          <w:szCs w:val="24"/>
        </w:rPr>
        <w:t>„</w:t>
      </w:r>
      <w:r w:rsidRPr="00FE1F51">
        <w:rPr>
          <w:rFonts w:ascii="Times New Roman" w:hAnsi="Times New Roman" w:cs="Times New Roman"/>
          <w:b/>
          <w:sz w:val="24"/>
          <w:szCs w:val="24"/>
        </w:rPr>
        <w:t>RODO”</w:t>
      </w:r>
      <w:r w:rsidRPr="00FE1F51">
        <w:rPr>
          <w:rFonts w:ascii="Times New Roman" w:hAnsi="Times New Roman" w:cs="Times New Roman"/>
          <w:sz w:val="24"/>
          <w:szCs w:val="24"/>
        </w:rPr>
        <w:t>, że:</w:t>
      </w:r>
    </w:p>
    <w:p w14:paraId="77321C75"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Administrator danych.</w:t>
      </w:r>
    </w:p>
    <w:p w14:paraId="587A9948" w14:textId="77777777" w:rsidR="001536E0" w:rsidRPr="00FE1F51" w:rsidRDefault="001536E0" w:rsidP="00113046">
      <w:pPr>
        <w:pStyle w:val="normalny1"/>
        <w:tabs>
          <w:tab w:val="clear" w:pos="720"/>
        </w:tabs>
        <w:spacing w:line="276" w:lineRule="auto"/>
        <w:ind w:left="0" w:firstLine="0"/>
        <w:rPr>
          <w:rFonts w:cs="Times New Roman"/>
          <w:szCs w:val="24"/>
        </w:rPr>
      </w:pPr>
      <w:r w:rsidRPr="00FE1F51">
        <w:rPr>
          <w:rFonts w:cs="Times New Roman"/>
          <w:szCs w:val="24"/>
        </w:rPr>
        <w:t xml:space="preserve">Administratorem Państwa danych osobowych (tj. uczniów i </w:t>
      </w:r>
      <w:r w:rsidRPr="00FE1F51">
        <w:rPr>
          <w:rStyle w:val="Pogrubienie"/>
          <w:rFonts w:cs="Times New Roman"/>
          <w:szCs w:val="24"/>
        </w:rPr>
        <w:t xml:space="preserve">rodziców/opiekunów prawnych) </w:t>
      </w:r>
      <w:r w:rsidRPr="00FE1F51">
        <w:rPr>
          <w:rFonts w:cs="Times New Roman"/>
          <w:szCs w:val="24"/>
        </w:rPr>
        <w:t xml:space="preserve"> jest </w:t>
      </w:r>
      <w:r w:rsidRPr="00FE1F51">
        <w:rPr>
          <w:rFonts w:cs="Times New Roman"/>
          <w:b/>
          <w:szCs w:val="24"/>
        </w:rPr>
        <w:t>Zespół Szkół w Jerce</w:t>
      </w:r>
      <w:r w:rsidRPr="00FE1F51">
        <w:rPr>
          <w:rFonts w:cs="Times New Roman"/>
          <w:b/>
          <w:szCs w:val="24"/>
          <w:lang w:eastAsia="pl-PL"/>
        </w:rPr>
        <w:t>, z siedzibą w Jerce, przy ul. Szkolnej 5</w:t>
      </w:r>
      <w:r w:rsidRPr="00FE1F51">
        <w:rPr>
          <w:rFonts w:cs="Times New Roman"/>
          <w:szCs w:val="24"/>
        </w:rPr>
        <w:t xml:space="preserve"> </w:t>
      </w:r>
    </w:p>
    <w:p w14:paraId="725744D5"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Inspektor ochrony danych.</w:t>
      </w:r>
    </w:p>
    <w:p w14:paraId="18F88BE1"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Administrator wyznaczył Inspektora Ochrony Danych, z którym może się Pani/Pan skontaktować w sprawach związanych z ochroną danych osobowych, w następujący sposób:</w:t>
      </w:r>
    </w:p>
    <w:p w14:paraId="121AEAD1" w14:textId="77777777" w:rsidR="001536E0" w:rsidRPr="00FE1F51" w:rsidRDefault="001536E0" w:rsidP="00113046">
      <w:pPr>
        <w:pStyle w:val="Akapitzlist"/>
        <w:numPr>
          <w:ilvl w:val="0"/>
          <w:numId w:val="13"/>
        </w:numPr>
        <w:suppressAutoHyphens/>
        <w:spacing w:after="80" w:line="276" w:lineRule="auto"/>
        <w:ind w:left="425"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pod adresem poczty elektronicznej: iod@tmpsc.pl</w:t>
      </w:r>
    </w:p>
    <w:p w14:paraId="2DAF109F" w14:textId="77777777" w:rsidR="001536E0" w:rsidRPr="00FE1F51" w:rsidRDefault="001536E0" w:rsidP="00113046">
      <w:pPr>
        <w:pStyle w:val="Akapitzlist"/>
        <w:numPr>
          <w:ilvl w:val="0"/>
          <w:numId w:val="13"/>
        </w:numPr>
        <w:suppressAutoHyphens/>
        <w:spacing w:after="80" w:line="276" w:lineRule="auto"/>
        <w:ind w:left="425"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pod numerem telefonu: 882 155 218</w:t>
      </w:r>
    </w:p>
    <w:p w14:paraId="301D5C2F" w14:textId="77777777" w:rsidR="001536E0" w:rsidRPr="00FE1F51" w:rsidRDefault="001536E0" w:rsidP="00113046">
      <w:pPr>
        <w:pStyle w:val="Akapitzlist"/>
        <w:numPr>
          <w:ilvl w:val="0"/>
          <w:numId w:val="13"/>
        </w:numPr>
        <w:suppressAutoHyphens/>
        <w:spacing w:after="120" w:line="276" w:lineRule="auto"/>
        <w:ind w:left="426"/>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pisemnie na adres:  ,,TMP’’ s.c. M. </w:t>
      </w:r>
      <w:proofErr w:type="spellStart"/>
      <w:r w:rsidRPr="00FE1F51">
        <w:rPr>
          <w:rFonts w:ascii="Times New Roman" w:hAnsi="Times New Roman" w:cs="Times New Roman"/>
          <w:sz w:val="24"/>
          <w:szCs w:val="24"/>
        </w:rPr>
        <w:t>Idaszak</w:t>
      </w:r>
      <w:proofErr w:type="spellEnd"/>
      <w:r w:rsidRPr="00FE1F51">
        <w:rPr>
          <w:rFonts w:ascii="Times New Roman" w:hAnsi="Times New Roman" w:cs="Times New Roman"/>
          <w:sz w:val="24"/>
          <w:szCs w:val="24"/>
        </w:rPr>
        <w:t xml:space="preserve">, T. </w:t>
      </w:r>
      <w:proofErr w:type="spellStart"/>
      <w:r w:rsidRPr="00FE1F51">
        <w:rPr>
          <w:rFonts w:ascii="Times New Roman" w:hAnsi="Times New Roman" w:cs="Times New Roman"/>
          <w:sz w:val="24"/>
          <w:szCs w:val="24"/>
        </w:rPr>
        <w:t>Stochniałek</w:t>
      </w:r>
      <w:proofErr w:type="spellEnd"/>
      <w:r w:rsidRPr="00FE1F51">
        <w:rPr>
          <w:rFonts w:ascii="Times New Roman" w:hAnsi="Times New Roman" w:cs="Times New Roman"/>
          <w:sz w:val="24"/>
          <w:szCs w:val="24"/>
        </w:rPr>
        <w:t>, ul. Starowiejska 8, 61-664 Poznań, z dopiskiem „Inspektor ochrony danych”.</w:t>
      </w:r>
    </w:p>
    <w:p w14:paraId="7166484B"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Podstawa prawna i cele przetwarzania danych osobowych.</w:t>
      </w:r>
    </w:p>
    <w:p w14:paraId="7BF0618C" w14:textId="77777777" w:rsidR="001536E0" w:rsidRPr="00FE1F51" w:rsidRDefault="001536E0" w:rsidP="00113046">
      <w:pPr>
        <w:pStyle w:val="Akapitzlist"/>
        <w:numPr>
          <w:ilvl w:val="0"/>
          <w:numId w:val="3"/>
        </w:numPr>
        <w:suppressAutoHyphens/>
        <w:spacing w:after="120" w:line="276" w:lineRule="auto"/>
        <w:ind w:left="394" w:hanging="394"/>
        <w:contextualSpacing w:val="0"/>
        <w:jc w:val="both"/>
        <w:rPr>
          <w:rFonts w:ascii="Times New Roman" w:hAnsi="Times New Roman" w:cs="Times New Roman"/>
          <w:sz w:val="24"/>
          <w:szCs w:val="24"/>
        </w:rPr>
      </w:pPr>
      <w:r w:rsidRPr="00FE1F51">
        <w:rPr>
          <w:rFonts w:ascii="Times New Roman" w:hAnsi="Times New Roman" w:cs="Times New Roman"/>
          <w:sz w:val="24"/>
          <w:szCs w:val="24"/>
        </w:rPr>
        <w:t>Przetwarzanie Państwa danych osobowych odbywa się w związku z realizacją celów oświatowych, dydaktycznych, wychowawczych i opiekuńczych.</w:t>
      </w:r>
    </w:p>
    <w:p w14:paraId="4FDB4540" w14:textId="77777777" w:rsidR="001536E0" w:rsidRPr="00FE1F51" w:rsidRDefault="001536E0" w:rsidP="00113046">
      <w:pPr>
        <w:pStyle w:val="Akapitzlist"/>
        <w:numPr>
          <w:ilvl w:val="0"/>
          <w:numId w:val="3"/>
        </w:numPr>
        <w:suppressAutoHyphens/>
        <w:spacing w:after="80" w:line="276" w:lineRule="auto"/>
        <w:ind w:left="425" w:hanging="425"/>
        <w:contextualSpacing w:val="0"/>
        <w:jc w:val="both"/>
        <w:rPr>
          <w:rFonts w:ascii="Times New Roman" w:hAnsi="Times New Roman" w:cs="Times New Roman"/>
          <w:sz w:val="24"/>
          <w:szCs w:val="24"/>
        </w:rPr>
      </w:pPr>
      <w:r w:rsidRPr="00FE1F51">
        <w:rPr>
          <w:rFonts w:ascii="Times New Roman" w:hAnsi="Times New Roman" w:cs="Times New Roman"/>
          <w:sz w:val="24"/>
          <w:szCs w:val="24"/>
        </w:rPr>
        <w:lastRenderedPageBreak/>
        <w:t>Podstawą prawną zbierania Państwa danych osobowych jest :</w:t>
      </w:r>
    </w:p>
    <w:p w14:paraId="29FC78CD"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c</w:t>
      </w:r>
      <w:r w:rsidRPr="00FE1F51">
        <w:rPr>
          <w:rFonts w:ascii="Times New Roman" w:hAnsi="Times New Roman" w:cs="Times New Roman"/>
          <w:sz w:val="24"/>
          <w:szCs w:val="24"/>
        </w:rPr>
        <w:t xml:space="preserve">) RODO, tj.: obowiązek prawny ciążący na Administratorze wynikający z powszechnie obowiązujących przepisów prawa, w szczególności ustawy z dnia </w:t>
      </w:r>
      <w:bookmarkStart w:id="2" w:name="_Hlk528940606"/>
      <w:r w:rsidRPr="00FE1F51">
        <w:rPr>
          <w:rFonts w:ascii="Times New Roman" w:hAnsi="Times New Roman" w:cs="Times New Roman"/>
          <w:sz w:val="24"/>
          <w:szCs w:val="24"/>
        </w:rPr>
        <w:t xml:space="preserve">14.12.2016 r. Prawo oświatowe; ustawy z dnia 07.09.1991 r. o systemie oświaty; ustawy z dnia 15.04.2011 r. o systemie informacji oświatowej; </w:t>
      </w:r>
      <w:bookmarkEnd w:id="2"/>
    </w:p>
    <w:p w14:paraId="55B30E10"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e</w:t>
      </w:r>
      <w:r w:rsidRPr="00FE1F51">
        <w:rPr>
          <w:rFonts w:ascii="Times New Roman" w:hAnsi="Times New Roman" w:cs="Times New Roman"/>
          <w:sz w:val="24"/>
          <w:szCs w:val="24"/>
        </w:rPr>
        <w:t>) RODO, tj.:</w:t>
      </w:r>
      <w:r w:rsidRPr="00FE1F51">
        <w:rPr>
          <w:rFonts w:ascii="Times New Roman" w:hAnsi="Times New Roman" w:cs="Times New Roman"/>
          <w:color w:val="000000"/>
          <w:sz w:val="24"/>
          <w:szCs w:val="24"/>
        </w:rPr>
        <w:t xml:space="preserve"> niezbędność do wykonania zadania realizowanego w interesie publicznym lub w ramach sprawowania władzy publicznej powierzonej administratorowi;</w:t>
      </w:r>
    </w:p>
    <w:p w14:paraId="512F617D"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a</w:t>
      </w:r>
      <w:r w:rsidRPr="00FE1F51">
        <w:rPr>
          <w:rFonts w:ascii="Times New Roman" w:hAnsi="Times New Roman" w:cs="Times New Roman"/>
          <w:sz w:val="24"/>
          <w:szCs w:val="24"/>
        </w:rPr>
        <w:t>) RODO, tj.: wyrażona przez Pana/Panią zgoda na przetwarzanie danych osobowych w określonym celu;</w:t>
      </w:r>
    </w:p>
    <w:p w14:paraId="21BBE4E9" w14:textId="77777777" w:rsidR="001536E0" w:rsidRPr="00FE1F51" w:rsidRDefault="001536E0" w:rsidP="00113046">
      <w:pPr>
        <w:pStyle w:val="Akapitzlist"/>
        <w:numPr>
          <w:ilvl w:val="0"/>
          <w:numId w:val="9"/>
        </w:numPr>
        <w:suppressAutoHyphens/>
        <w:spacing w:after="120" w:line="276" w:lineRule="auto"/>
        <w:ind w:left="855" w:hanging="495"/>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9 ust. 2 lit. </w:t>
      </w:r>
      <w:r w:rsidRPr="00FE1F51">
        <w:rPr>
          <w:rFonts w:ascii="Times New Roman" w:hAnsi="Times New Roman" w:cs="Times New Roman"/>
          <w:b/>
          <w:bCs/>
          <w:sz w:val="24"/>
          <w:szCs w:val="24"/>
        </w:rPr>
        <w:t>g</w:t>
      </w:r>
      <w:r w:rsidRPr="00FE1F51">
        <w:rPr>
          <w:rFonts w:ascii="Times New Roman" w:hAnsi="Times New Roman" w:cs="Times New Roman"/>
          <w:sz w:val="24"/>
          <w:szCs w:val="24"/>
        </w:rPr>
        <w:t xml:space="preserve">) RODO, tj.: niezbędność ze względów związanych z ważnym interesem publicznym. </w:t>
      </w:r>
    </w:p>
    <w:p w14:paraId="404972B8" w14:textId="77777777" w:rsidR="001536E0" w:rsidRPr="00012B12" w:rsidRDefault="001536E0" w:rsidP="00113046">
      <w:pPr>
        <w:pStyle w:val="Akapitzlist"/>
        <w:numPr>
          <w:ilvl w:val="0"/>
          <w:numId w:val="3"/>
        </w:numPr>
        <w:suppressAutoHyphens/>
        <w:spacing w:after="120" w:line="276" w:lineRule="auto"/>
        <w:ind w:left="426" w:hanging="426"/>
        <w:contextualSpacing w:val="0"/>
        <w:jc w:val="both"/>
        <w:rPr>
          <w:rFonts w:ascii="Times New Roman" w:eastAsiaTheme="minorEastAsia" w:hAnsi="Times New Roman" w:cs="Times New Roman"/>
          <w:sz w:val="24"/>
          <w:szCs w:val="24"/>
        </w:rPr>
      </w:pPr>
      <w:r w:rsidRPr="00FE1F51">
        <w:rPr>
          <w:rFonts w:ascii="Times New Roman" w:hAnsi="Times New Roman" w:cs="Times New Roman"/>
          <w:sz w:val="24"/>
          <w:szCs w:val="24"/>
        </w:rPr>
        <w:t>Podając dane dodatkowe (nieobowiązkowe) traktujemy Państwa zachowanie jako wyraźne działanie potwierdzające, że wyraża Pani/Pan zgodę, zgodnie z art. 6 ust. 1 lit. a) RODO, na ich przetwarzanie dla potrzeb niezbędnych do załatwienia Państwa sprawy.</w:t>
      </w:r>
    </w:p>
    <w:p w14:paraId="5CC2DFE6" w14:textId="77777777" w:rsidR="00012B12" w:rsidRPr="00012B12" w:rsidRDefault="00012B12" w:rsidP="00113046">
      <w:pPr>
        <w:suppressAutoHyphens/>
        <w:spacing w:after="120" w:line="276" w:lineRule="auto"/>
        <w:jc w:val="both"/>
        <w:rPr>
          <w:rFonts w:ascii="Times New Roman" w:eastAsiaTheme="minorEastAsia" w:hAnsi="Times New Roman" w:cs="Times New Roman"/>
          <w:sz w:val="24"/>
          <w:szCs w:val="24"/>
        </w:rPr>
      </w:pPr>
    </w:p>
    <w:p w14:paraId="3B145957"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 xml:space="preserve"> Odbiorcy danych osobowych.</w:t>
      </w:r>
    </w:p>
    <w:p w14:paraId="16B42FD5"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Dane osobowe, co do zasady, nie będą przekazywane innym podmiotom, z wyjątkiem:</w:t>
      </w:r>
    </w:p>
    <w:p w14:paraId="199BADF6" w14:textId="159D3A45" w:rsidR="001536E0" w:rsidRPr="00FE1F51" w:rsidRDefault="001536E0" w:rsidP="00113046">
      <w:pPr>
        <w:pStyle w:val="Akapitzlist"/>
        <w:numPr>
          <w:ilvl w:val="0"/>
          <w:numId w:val="7"/>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podmiotów uprawnionych do ich przetwarzania na podstawie przepisów prawa, </w:t>
      </w:r>
      <w:r w:rsidR="0076139D">
        <w:rPr>
          <w:rFonts w:ascii="Times New Roman" w:hAnsi="Times New Roman" w:cs="Times New Roman"/>
          <w:sz w:val="24"/>
          <w:szCs w:val="24"/>
        </w:rPr>
        <w:br/>
      </w:r>
      <w:r w:rsidRPr="00FE1F51">
        <w:rPr>
          <w:rFonts w:ascii="Times New Roman" w:hAnsi="Times New Roman" w:cs="Times New Roman"/>
          <w:sz w:val="24"/>
          <w:szCs w:val="24"/>
        </w:rPr>
        <w:t>w szczególności podmiotów publicznych uczestniczących w procesie edukacji, organów władzy publicznej;</w:t>
      </w:r>
    </w:p>
    <w:p w14:paraId="046D76F6" w14:textId="31494645" w:rsidR="001536E0" w:rsidRPr="00FE1F51" w:rsidRDefault="001536E0" w:rsidP="00113046">
      <w:pPr>
        <w:pStyle w:val="Akapitzlist"/>
        <w:numPr>
          <w:ilvl w:val="0"/>
          <w:numId w:val="7"/>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podmiotów wspierających nas w wypełnianiu naszych uprawnień i obowiązków oraz </w:t>
      </w:r>
      <w:r w:rsidR="0076139D">
        <w:rPr>
          <w:rFonts w:ascii="Times New Roman" w:hAnsi="Times New Roman" w:cs="Times New Roman"/>
          <w:sz w:val="24"/>
          <w:szCs w:val="24"/>
        </w:rPr>
        <w:br/>
      </w:r>
      <w:r w:rsidRPr="00FE1F51">
        <w:rPr>
          <w:rFonts w:ascii="Times New Roman" w:hAnsi="Times New Roman" w:cs="Times New Roman"/>
          <w:sz w:val="24"/>
          <w:szCs w:val="24"/>
        </w:rPr>
        <w:t xml:space="preserve">w świadczeniu </w:t>
      </w:r>
      <w:r w:rsidRPr="00FE1F51">
        <w:rPr>
          <w:rFonts w:ascii="Times New Roman" w:hAnsi="Times New Roman" w:cs="Times New Roman"/>
          <w:color w:val="000000" w:themeColor="text1"/>
          <w:sz w:val="24"/>
          <w:szCs w:val="24"/>
        </w:rPr>
        <w:t xml:space="preserve">usług, w tym zapewniających obsługę informatyczną, prawną, księgową, usługi pocztowe, kurierskie, ochronę osób i mienia, usługi transportowe, ochronę danych osobowych, a także dostawców systemów informatycznych, udzielających asysty </w:t>
      </w:r>
      <w:r w:rsidR="0076139D">
        <w:rPr>
          <w:rFonts w:ascii="Times New Roman" w:hAnsi="Times New Roman" w:cs="Times New Roman"/>
          <w:color w:val="000000" w:themeColor="text1"/>
          <w:sz w:val="24"/>
          <w:szCs w:val="24"/>
        </w:rPr>
        <w:br/>
      </w:r>
      <w:r w:rsidRPr="00FE1F51">
        <w:rPr>
          <w:rFonts w:ascii="Times New Roman" w:hAnsi="Times New Roman" w:cs="Times New Roman"/>
          <w:sz w:val="24"/>
          <w:szCs w:val="24"/>
        </w:rPr>
        <w:t>i wsparcia technicznego dla systemów informatycznych, w których są przetwarzane Państwa dane.</w:t>
      </w:r>
    </w:p>
    <w:p w14:paraId="76795E81"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Przekazanie danych osobowych do państwa trzeciego.</w:t>
      </w:r>
    </w:p>
    <w:p w14:paraId="292B8256" w14:textId="77777777" w:rsidR="001536E0" w:rsidRPr="00FE1F51" w:rsidRDefault="001536E0" w:rsidP="00113046">
      <w:pPr>
        <w:pStyle w:val="normalny1"/>
        <w:tabs>
          <w:tab w:val="clear" w:pos="720"/>
          <w:tab w:val="num" w:pos="357"/>
        </w:tabs>
        <w:spacing w:line="276" w:lineRule="auto"/>
        <w:ind w:left="284" w:firstLine="0"/>
        <w:rPr>
          <w:rFonts w:cs="Times New Roman"/>
          <w:szCs w:val="24"/>
        </w:rPr>
      </w:pPr>
      <w:r w:rsidRPr="00FE1F51">
        <w:rPr>
          <w:rFonts w:cs="Times New Roman"/>
          <w:szCs w:val="24"/>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Administrator nie ma jednak kontroli nad tym jakie dane gromadzi dostawca serwisów internetowych lub wtyczek. Serwis Facebook może przekazywać Państwa dane poza teren Europejskiego Obszaru Gospodarczego (tj. kraje Unii Europejskiej oraz  Islandia, Norwegia i Liechtenstein). Jednocześnie Facebook posiada certyfikat EU – US – </w:t>
      </w:r>
      <w:proofErr w:type="spellStart"/>
      <w:r w:rsidRPr="00FE1F51">
        <w:rPr>
          <w:rFonts w:cs="Times New Roman"/>
          <w:szCs w:val="24"/>
        </w:rPr>
        <w:t>Privacy</w:t>
      </w:r>
      <w:proofErr w:type="spellEnd"/>
      <w:r w:rsidRPr="00FE1F51">
        <w:rPr>
          <w:rFonts w:cs="Times New Roman"/>
          <w:szCs w:val="24"/>
        </w:rPr>
        <w:t xml:space="preserve"> </w:t>
      </w:r>
      <w:proofErr w:type="spellStart"/>
      <w:r w:rsidRPr="00FE1F51">
        <w:rPr>
          <w:rFonts w:cs="Times New Roman"/>
          <w:szCs w:val="24"/>
        </w:rPr>
        <w:t>Shield</w:t>
      </w:r>
      <w:proofErr w:type="spellEnd"/>
      <w:r w:rsidRPr="00FE1F51">
        <w:rPr>
          <w:rFonts w:cs="Times New Roman"/>
          <w:szCs w:val="24"/>
        </w:rPr>
        <w:t xml:space="preserve">, tzn. w ramach umowy pomiędzy USA a Komisją Europejską, Komisja stwierdziła odpowiedni poziom ochrony danych w przypadku przedsiębiorstw posiadających certyfikat </w:t>
      </w:r>
      <w:proofErr w:type="spellStart"/>
      <w:r w:rsidRPr="00FE1F51">
        <w:rPr>
          <w:rFonts w:cs="Times New Roman"/>
          <w:szCs w:val="24"/>
        </w:rPr>
        <w:t>Privacy</w:t>
      </w:r>
      <w:proofErr w:type="spellEnd"/>
      <w:r w:rsidRPr="00FE1F51">
        <w:rPr>
          <w:rFonts w:cs="Times New Roman"/>
          <w:szCs w:val="24"/>
        </w:rPr>
        <w:t xml:space="preserve"> </w:t>
      </w:r>
      <w:proofErr w:type="spellStart"/>
      <w:r w:rsidRPr="00FE1F51">
        <w:rPr>
          <w:rFonts w:cs="Times New Roman"/>
          <w:szCs w:val="24"/>
        </w:rPr>
        <w:t>Shield</w:t>
      </w:r>
      <w:proofErr w:type="spellEnd"/>
      <w:r w:rsidRPr="00FE1F51">
        <w:rPr>
          <w:rFonts w:cs="Times New Roman"/>
          <w:szCs w:val="24"/>
        </w:rPr>
        <w:t>.</w:t>
      </w:r>
    </w:p>
    <w:p w14:paraId="0533E04F" w14:textId="698D34F8" w:rsidR="001536E0" w:rsidRPr="00FE1F51" w:rsidRDefault="001536E0" w:rsidP="0076139D">
      <w:pPr>
        <w:spacing w:line="276" w:lineRule="auto"/>
        <w:ind w:left="284"/>
        <w:jc w:val="both"/>
        <w:rPr>
          <w:rFonts w:ascii="Times New Roman" w:hAnsi="Times New Roman" w:cs="Times New Roman"/>
          <w:color w:val="000000" w:themeColor="text1"/>
          <w:sz w:val="24"/>
          <w:szCs w:val="24"/>
          <w:lang w:eastAsia="pl-PL"/>
        </w:rPr>
      </w:pPr>
      <w:r w:rsidRPr="00FE1F51">
        <w:rPr>
          <w:rFonts w:ascii="Times New Roman" w:hAnsi="Times New Roman" w:cs="Times New Roman"/>
          <w:color w:val="000000" w:themeColor="text1"/>
          <w:sz w:val="24"/>
          <w:szCs w:val="24"/>
          <w:lang w:eastAsia="pl-PL"/>
        </w:rPr>
        <w:lastRenderedPageBreak/>
        <w:t xml:space="preserve">YouTube przechowuje Państwa dane jako profile użytkowania i wykorzystuje je do celów reklamowych, badań rynku i / lub niestandardowego projektu swojej strony internetowej. Taka ocena jest wykonywana (nawet dla użytkowników, którzy nie są zalogowani) w szczególności w celu zapewnienia odpowiedniej reklamy i informowania innych użytkowników sieci społecznościowej o ich działaniach. </w:t>
      </w:r>
      <w:r w:rsidRPr="00FE1F51">
        <w:rPr>
          <w:rFonts w:ascii="Times New Roman" w:hAnsi="Times New Roman" w:cs="Times New Roman"/>
          <w:color w:val="000000" w:themeColor="text1"/>
          <w:sz w:val="24"/>
          <w:szCs w:val="24"/>
        </w:rPr>
        <w:t xml:space="preserve">Aby dowiedzieć się więcej o celu i zakresie gromadzenia i przetwarzania danych przez YouTube, należy zapoznać się </w:t>
      </w:r>
      <w:r w:rsidR="0076139D">
        <w:rPr>
          <w:rFonts w:ascii="Times New Roman" w:hAnsi="Times New Roman" w:cs="Times New Roman"/>
          <w:color w:val="000000" w:themeColor="text1"/>
          <w:sz w:val="24"/>
          <w:szCs w:val="24"/>
        </w:rPr>
        <w:br/>
      </w:r>
      <w:r w:rsidRPr="00FE1F51">
        <w:rPr>
          <w:rFonts w:ascii="Times New Roman" w:hAnsi="Times New Roman" w:cs="Times New Roman"/>
          <w:color w:val="000000" w:themeColor="text1"/>
          <w:sz w:val="24"/>
          <w:szCs w:val="24"/>
        </w:rPr>
        <w:t xml:space="preserve">z polityką prywatności tego portalu. Pod tym adresem znaleźć można dalsze informacje </w:t>
      </w:r>
      <w:r w:rsidR="0076139D">
        <w:rPr>
          <w:rFonts w:ascii="Times New Roman" w:hAnsi="Times New Roman" w:cs="Times New Roman"/>
          <w:color w:val="000000" w:themeColor="text1"/>
          <w:sz w:val="24"/>
          <w:szCs w:val="24"/>
        </w:rPr>
        <w:br/>
      </w:r>
      <w:r w:rsidRPr="00FE1F51">
        <w:rPr>
          <w:rFonts w:ascii="Times New Roman" w:hAnsi="Times New Roman" w:cs="Times New Roman"/>
          <w:color w:val="000000" w:themeColor="text1"/>
          <w:sz w:val="24"/>
          <w:szCs w:val="24"/>
        </w:rPr>
        <w:t>o przysługujących Państwu prawach i ustawieniach, jakie można zastosować, aby chronić swoją prywatność: https://www.google.pl/intl/pl/policies/privacy. Google przetwarza Państwa dane osobowe m.in. w USA i stosuje się do zasad Tarczy Prywatności EU – USA, https://www.privacyshield.gov/EU-US-Framework.</w:t>
      </w:r>
    </w:p>
    <w:p w14:paraId="3230D99E"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Okres przechowywania danych osobowych.</w:t>
      </w:r>
    </w:p>
    <w:p w14:paraId="17194E9A" w14:textId="77777777" w:rsidR="001536E0" w:rsidRPr="00FE1F51" w:rsidRDefault="001536E0" w:rsidP="0076139D">
      <w:pPr>
        <w:suppressAutoHyphens/>
        <w:spacing w:line="276" w:lineRule="auto"/>
        <w:jc w:val="both"/>
        <w:rPr>
          <w:rFonts w:ascii="Times New Roman" w:hAnsi="Times New Roman" w:cs="Times New Roman"/>
          <w:sz w:val="24"/>
          <w:szCs w:val="24"/>
        </w:rPr>
      </w:pPr>
      <w:r w:rsidRPr="00FE1F51">
        <w:rPr>
          <w:rFonts w:ascii="Times New Roman" w:hAnsi="Times New Roman" w:cs="Times New Roman"/>
          <w:sz w:val="24"/>
          <w:szCs w:val="24"/>
        </w:rPr>
        <w:t>Państwa dane osobowe będą przechowywane jedynie w okresie niezbędnym do spełnienia celu, dla którego zostały zebrane lub w okresie wskazanym przepisami prawa.</w:t>
      </w:r>
    </w:p>
    <w:p w14:paraId="40E9395F" w14:textId="77777777" w:rsidR="001536E0" w:rsidRPr="00FE1F51" w:rsidRDefault="001536E0" w:rsidP="0076139D">
      <w:pPr>
        <w:pStyle w:val="Akapitzlist"/>
        <w:numPr>
          <w:ilvl w:val="0"/>
          <w:numId w:val="6"/>
        </w:numPr>
        <w:suppressAutoHyphens/>
        <w:spacing w:after="120" w:line="276" w:lineRule="auto"/>
        <w:ind w:left="426" w:hanging="426"/>
        <w:contextualSpacing w:val="0"/>
        <w:jc w:val="both"/>
        <w:rPr>
          <w:rFonts w:ascii="Times New Roman" w:hAnsi="Times New Roman" w:cs="Times New Roman"/>
          <w:sz w:val="24"/>
          <w:szCs w:val="24"/>
        </w:rPr>
      </w:pPr>
      <w:r w:rsidRPr="00FE1F51">
        <w:rPr>
          <w:rFonts w:ascii="Times New Roman" w:hAnsi="Times New Roman" w:cs="Times New Roman"/>
          <w:sz w:val="24"/>
          <w:szCs w:val="24"/>
        </w:rPr>
        <w:t>Po spełnieniu celu, dla którego Państwa dane osobowe zostały zebrane, mogą one być przechowywane jedynie w celach archiwalnych, przez okres, który wyznaczony zostanie na podstawie przepisów prawa.</w:t>
      </w:r>
    </w:p>
    <w:p w14:paraId="4E4AB9AB"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Prawa osób, których dane dotyczą, w tym dostępu do danych osobowych.</w:t>
      </w:r>
    </w:p>
    <w:p w14:paraId="23C1ABE4"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Na zasadach określonych przepisami RODO, posiada Pani/Pan prawo do żądania od administratora:</w:t>
      </w:r>
    </w:p>
    <w:p w14:paraId="57EC0A57"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dostępu do treści swoich danych osobowych,</w:t>
      </w:r>
    </w:p>
    <w:p w14:paraId="15559482"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sprostowania (poprawiania) swoich danych osobowych,</w:t>
      </w:r>
    </w:p>
    <w:p w14:paraId="0F2EFE18"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usunięcia swoich danych osobowych,</w:t>
      </w:r>
    </w:p>
    <w:p w14:paraId="18D6A168"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ograniczenia przetwarzania swoich danych osobowych,</w:t>
      </w:r>
    </w:p>
    <w:p w14:paraId="7CFADF94"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przenoszenia swoich danych osobowych,</w:t>
      </w:r>
    </w:p>
    <w:p w14:paraId="3F6037F0"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a ponadto, posiada Pani/Pan prawo do wniesienia sprzeciwu wobec przetwarzania Państwa danych.</w:t>
      </w:r>
    </w:p>
    <w:p w14:paraId="694EBFBC"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 xml:space="preserve">Nie wszystkie Pani/Pan żądania będziemy jednak mogli zawsze spełnić. Zakres przysługujących praw zależy bowiem zarówno od przesłanek prawnych uprawniających do przetwarzania danych, jak i często – sposobów ich gromadzenia.  </w:t>
      </w:r>
    </w:p>
    <w:p w14:paraId="0D1E8F6D"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Prawo do cofnięcia zgody.</w:t>
      </w:r>
    </w:p>
    <w:p w14:paraId="6871134D" w14:textId="77777777" w:rsidR="001536E0" w:rsidRPr="00FE1F51" w:rsidRDefault="001536E0" w:rsidP="00113046">
      <w:pPr>
        <w:pStyle w:val="Akapitzlist"/>
        <w:numPr>
          <w:ilvl w:val="0"/>
          <w:numId w:val="8"/>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W stosunku do danych osobowych, które są nieobowiązkowe, a które zostały przez Panią/Pana podane, przysługuje Pani/Panu prawo do cofnięcia zgody w dowolnym momencie.</w:t>
      </w:r>
    </w:p>
    <w:p w14:paraId="54FE4E7B" w14:textId="77777777" w:rsidR="001536E0" w:rsidRPr="00FE1F51" w:rsidRDefault="001536E0" w:rsidP="00113046">
      <w:pPr>
        <w:pStyle w:val="Akapitzlist"/>
        <w:numPr>
          <w:ilvl w:val="0"/>
          <w:numId w:val="8"/>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Wycofanie zgody nie ma wpływu na przetwarzanie Państwa danych do momentu jej wycofania.</w:t>
      </w:r>
    </w:p>
    <w:p w14:paraId="3B15B8E6"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Prawo wniesienia skargi do organu nadzorczego.</w:t>
      </w:r>
    </w:p>
    <w:p w14:paraId="4B631ED4"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lastRenderedPageBreak/>
        <w:t>Gdy uzna Pani/Pan, iż przetwarzanie Państwa danych osobowych narusza przepisy o ochronie danych osobowych, przysługuje Pani/Panu prawo do wniesienia skargi do organu nadzorczego, którym jest Prezes Urzędu Ochrony Danych Osobowych, z siedzibą w Warszawie, przy ul. Stawki 2, 00-193 Warszawa.</w:t>
      </w:r>
    </w:p>
    <w:p w14:paraId="34A28B99"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Informacja o wymogu/dobrowolności podania danych oraz konsekwencjach niepodania danych osobowych.</w:t>
      </w:r>
    </w:p>
    <w:p w14:paraId="5AD24B97" w14:textId="77777777" w:rsidR="001536E0" w:rsidRPr="00FE1F51" w:rsidRDefault="001536E0" w:rsidP="00113046">
      <w:pPr>
        <w:pStyle w:val="Akapitzlist"/>
        <w:numPr>
          <w:ilvl w:val="0"/>
          <w:numId w:val="5"/>
        </w:numPr>
        <w:suppressAutoHyphens/>
        <w:spacing w:after="120" w:line="276" w:lineRule="auto"/>
        <w:ind w:left="284" w:hanging="284"/>
        <w:contextualSpacing w:val="0"/>
        <w:jc w:val="both"/>
        <w:rPr>
          <w:rFonts w:ascii="Times New Roman" w:hAnsi="Times New Roman" w:cs="Times New Roman"/>
          <w:sz w:val="24"/>
          <w:szCs w:val="24"/>
        </w:rPr>
      </w:pPr>
      <w:r w:rsidRPr="00FE1F51">
        <w:rPr>
          <w:rFonts w:ascii="Times New Roman" w:hAnsi="Times New Roman" w:cs="Times New Roman"/>
          <w:sz w:val="24"/>
          <w:szCs w:val="24"/>
        </w:rPr>
        <w:t>Podanie przez Państwa danych osobowych może stanowić wymóg ustawowy, a podanie danych być niezbędne dla określonego celu. Podanie przez Państwa danych osobowych jest obowiązkowe w sytuacji, gdy przesłankę przetwarzania danych osobowych stanowi przepis prawa. Jeśli nie poda Pan/Pani danych wymaganych ustawą, Administrator nie będzie mógł zrealizować wynikającego z ustawy obowiązku, co może skutkować brakiem możliwości realizacji celów wskazanych powyżej (w tym realizacji zadań względem ucznia), a także konsekwencjami przewidzianymi przepisami prawa.</w:t>
      </w:r>
    </w:p>
    <w:p w14:paraId="50AAC5FB" w14:textId="77777777" w:rsidR="001536E0" w:rsidRPr="00FE1F51" w:rsidRDefault="001536E0" w:rsidP="00113046">
      <w:pPr>
        <w:pStyle w:val="Akapitzlist"/>
        <w:numPr>
          <w:ilvl w:val="0"/>
          <w:numId w:val="5"/>
        </w:numPr>
        <w:suppressAutoHyphens/>
        <w:spacing w:after="120" w:line="276" w:lineRule="auto"/>
        <w:ind w:left="284" w:hanging="284"/>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Podanie przez Państwa danych dodatkowych (nieobowiązkowych), w zakresie nie wynikającym z przepisów prawa, jest dobrowolne. </w:t>
      </w:r>
    </w:p>
    <w:p w14:paraId="427A1E20"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Zautomatyzowane podejmowanie decyzji, profilowanie.</w:t>
      </w:r>
    </w:p>
    <w:p w14:paraId="61E299B3"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 xml:space="preserve">Państwa dane osobowe mogą być </w:t>
      </w:r>
      <w:r w:rsidRPr="00FE1F51">
        <w:rPr>
          <w:rFonts w:ascii="Times New Roman" w:hAnsi="Times New Roman" w:cs="Times New Roman"/>
          <w:iCs/>
          <w:sz w:val="24"/>
          <w:szCs w:val="24"/>
        </w:rPr>
        <w:t xml:space="preserve">przetwarzane w sposób zautomatyzowany, jednak nie będzie to prowadziło do zautomatyzowanego podejmowania decyzji, w tym </w:t>
      </w:r>
      <w:r w:rsidRPr="00FE1F51">
        <w:rPr>
          <w:rFonts w:ascii="Times New Roman" w:hAnsi="Times New Roman" w:cs="Times New Roman"/>
          <w:sz w:val="24"/>
          <w:szCs w:val="24"/>
        </w:rPr>
        <w:t>dane nie będą profilowane.</w:t>
      </w:r>
    </w:p>
    <w:p w14:paraId="4D2F4D54" w14:textId="77777777" w:rsidR="001536E0" w:rsidRPr="00FE1F51" w:rsidRDefault="001536E0" w:rsidP="00113046">
      <w:pPr>
        <w:pStyle w:val="spcja"/>
        <w:spacing w:line="276" w:lineRule="auto"/>
        <w:rPr>
          <w:rFonts w:cs="Times New Roman"/>
          <w:sz w:val="24"/>
          <w:szCs w:val="24"/>
        </w:rPr>
      </w:pPr>
    </w:p>
    <w:p w14:paraId="2AB67F89" w14:textId="77777777" w:rsidR="001536E0" w:rsidRPr="00FE1F51" w:rsidRDefault="001536E0" w:rsidP="00113046">
      <w:pPr>
        <w:pStyle w:val="Akapitzlist"/>
        <w:numPr>
          <w:ilvl w:val="0"/>
          <w:numId w:val="12"/>
        </w:numPr>
        <w:tabs>
          <w:tab w:val="left" w:pos="709"/>
        </w:tabs>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Jeżeli dane osobowe nie zostały pozyskane bezpośrednio od Państwa, a zostały podane przez inne podmioty lub osoby – zgodnie z </w:t>
      </w:r>
      <w:hyperlink r:id="rId9" w:history="1">
        <w:r w:rsidRPr="00FE1F51">
          <w:rPr>
            <w:rFonts w:ascii="Times New Roman" w:hAnsi="Times New Roman" w:cs="Times New Roman"/>
            <w:sz w:val="24"/>
            <w:szCs w:val="24"/>
          </w:rPr>
          <w:t>art. 14 ust. 1 lit. d) i ust. 2</w:t>
        </w:r>
      </w:hyperlink>
      <w:r w:rsidRPr="00FE1F51">
        <w:rPr>
          <w:rFonts w:ascii="Times New Roman" w:hAnsi="Times New Roman" w:cs="Times New Roman"/>
          <w:sz w:val="24"/>
          <w:szCs w:val="24"/>
        </w:rPr>
        <w:t> lit. f) RODO, informujemy nadto, że:</w:t>
      </w:r>
    </w:p>
    <w:p w14:paraId="36477373" w14:textId="77777777" w:rsidR="001536E0" w:rsidRPr="00FE1F51" w:rsidRDefault="001536E0" w:rsidP="00113046">
      <w:pPr>
        <w:pStyle w:val="Akapitzlist"/>
        <w:numPr>
          <w:ilvl w:val="0"/>
          <w:numId w:val="10"/>
        </w:numPr>
        <w:tabs>
          <w:tab w:val="left" w:pos="284"/>
        </w:tabs>
        <w:suppressAutoHyphens/>
        <w:spacing w:after="120" w:line="276" w:lineRule="auto"/>
        <w:ind w:left="714" w:hanging="714"/>
        <w:contextualSpacing w:val="0"/>
        <w:jc w:val="both"/>
        <w:rPr>
          <w:rFonts w:ascii="Times New Roman" w:hAnsi="Times New Roman" w:cs="Times New Roman"/>
          <w:b/>
          <w:smallCaps/>
          <w:sz w:val="24"/>
          <w:szCs w:val="24"/>
        </w:rPr>
      </w:pPr>
      <w:r w:rsidRPr="00FE1F51">
        <w:rPr>
          <w:rFonts w:ascii="Times New Roman" w:hAnsi="Times New Roman" w:cs="Times New Roman"/>
          <w:b/>
          <w:smallCaps/>
          <w:sz w:val="24"/>
          <w:szCs w:val="24"/>
        </w:rPr>
        <w:t>Kategorie danych.</w:t>
      </w:r>
    </w:p>
    <w:p w14:paraId="6E24E3F5" w14:textId="77777777" w:rsidR="001536E0" w:rsidRPr="00FE1F51" w:rsidRDefault="001536E0" w:rsidP="00113046">
      <w:pPr>
        <w:pStyle w:val="Akapitzlist"/>
        <w:tabs>
          <w:tab w:val="left" w:pos="0"/>
        </w:tabs>
        <w:suppressAutoHyphens/>
        <w:spacing w:line="276" w:lineRule="auto"/>
        <w:ind w:left="0"/>
        <w:contextualSpacing w:val="0"/>
        <w:rPr>
          <w:rFonts w:ascii="Times New Roman" w:hAnsi="Times New Roman" w:cs="Times New Roman"/>
          <w:color w:val="000000" w:themeColor="text1"/>
          <w:sz w:val="24"/>
          <w:szCs w:val="24"/>
        </w:rPr>
      </w:pPr>
      <w:r w:rsidRPr="00FE1F51">
        <w:rPr>
          <w:rFonts w:ascii="Times New Roman" w:hAnsi="Times New Roman" w:cs="Times New Roman"/>
          <w:color w:val="000000" w:themeColor="text1"/>
          <w:sz w:val="24"/>
          <w:szCs w:val="24"/>
        </w:rPr>
        <w:t>W zależności od okoliczności sprawy będziemy przetwarzać między innymi następujące kategorie Państwa danych osobowych: podstawowe dane identyfikacyjne (np. imię i nazwisko), dane teleadresowe i kontaktowe (np. adres zamieszkania, numer telefonu, adres poczty elektronicznej), dane pozwalające na weryfikację tożsamości (np. serię i numer dowodu osobistego lub innego dokumentu potwierdzającego tożsamość), dane dotyczące pokrewieństwa. Kategorie danych będą zbierane z poszanowaniem zasady adekwatności, mając na uwadze cel załatwienia sprawy i wynikać będą przede wszystkim z obowiązujących przepisów prawa.</w:t>
      </w:r>
    </w:p>
    <w:p w14:paraId="184A1E66" w14:textId="77777777" w:rsidR="001536E0" w:rsidRPr="00FE1F51" w:rsidRDefault="001536E0" w:rsidP="00113046">
      <w:pPr>
        <w:pStyle w:val="Akapitzlist"/>
        <w:numPr>
          <w:ilvl w:val="0"/>
          <w:numId w:val="10"/>
        </w:numPr>
        <w:tabs>
          <w:tab w:val="left" w:pos="284"/>
          <w:tab w:val="left" w:pos="567"/>
        </w:tabs>
        <w:suppressAutoHyphens/>
        <w:spacing w:after="120" w:line="276" w:lineRule="auto"/>
        <w:ind w:left="426" w:hanging="426"/>
        <w:contextualSpacing w:val="0"/>
        <w:jc w:val="both"/>
        <w:rPr>
          <w:rFonts w:ascii="Times New Roman" w:hAnsi="Times New Roman" w:cs="Times New Roman"/>
          <w:b/>
          <w:smallCaps/>
          <w:sz w:val="24"/>
          <w:szCs w:val="24"/>
        </w:rPr>
      </w:pPr>
      <w:r w:rsidRPr="00FE1F51">
        <w:rPr>
          <w:rFonts w:ascii="Times New Roman" w:hAnsi="Times New Roman" w:cs="Times New Roman"/>
          <w:b/>
          <w:smallCaps/>
          <w:sz w:val="24"/>
          <w:szCs w:val="24"/>
        </w:rPr>
        <w:t>Źródło pochodzenia danych osobowych.</w:t>
      </w:r>
    </w:p>
    <w:p w14:paraId="6E7CF436"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color w:val="000000" w:themeColor="text1"/>
          <w:sz w:val="24"/>
          <w:szCs w:val="24"/>
        </w:rPr>
      </w:pPr>
      <w:r w:rsidRPr="00FE1F51">
        <w:rPr>
          <w:rFonts w:ascii="Times New Roman" w:hAnsi="Times New Roman" w:cs="Times New Roman"/>
          <w:color w:val="000000" w:themeColor="text1"/>
          <w:sz w:val="24"/>
          <w:szCs w:val="24"/>
        </w:rPr>
        <w:t>Państwa dane osobowe pochodzić będą od osób występujących z żądaniem załatwienia sprawy (np. rodziców lub opiekunów prawnych dziecka), a także ze źródeł publicznych, prowadzonych przez odpowiednie organy administracji publicznej.</w:t>
      </w:r>
    </w:p>
    <w:p w14:paraId="4AB1AE8F" w14:textId="77777777" w:rsidR="00894536" w:rsidRPr="00202C9D" w:rsidRDefault="00894536" w:rsidP="00113046">
      <w:pPr>
        <w:spacing w:line="276" w:lineRule="auto"/>
        <w:rPr>
          <w:rFonts w:ascii="Times New Roman" w:hAnsi="Times New Roman" w:cs="Times New Roman"/>
          <w:color w:val="FF0000"/>
          <w:sz w:val="24"/>
          <w:szCs w:val="24"/>
        </w:rPr>
      </w:pPr>
    </w:p>
    <w:sectPr w:rsidR="00894536" w:rsidRPr="00202C9D" w:rsidSect="000B32A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87655" w14:textId="77777777" w:rsidR="00444405" w:rsidRDefault="00444405" w:rsidP="00C064E5">
      <w:pPr>
        <w:spacing w:after="0" w:line="240" w:lineRule="auto"/>
      </w:pPr>
      <w:r>
        <w:separator/>
      </w:r>
    </w:p>
  </w:endnote>
  <w:endnote w:type="continuationSeparator" w:id="0">
    <w:p w14:paraId="5C4ADDC9" w14:textId="77777777" w:rsidR="00444405" w:rsidRDefault="00444405" w:rsidP="00C0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Times New Roman Pogrubio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388591"/>
      <w:docPartObj>
        <w:docPartGallery w:val="Page Numbers (Bottom of Page)"/>
        <w:docPartUnique/>
      </w:docPartObj>
    </w:sdtPr>
    <w:sdtEndPr/>
    <w:sdtContent>
      <w:sdt>
        <w:sdtPr>
          <w:id w:val="-1769616900"/>
          <w:docPartObj>
            <w:docPartGallery w:val="Page Numbers (Top of Page)"/>
            <w:docPartUnique/>
          </w:docPartObj>
        </w:sdtPr>
        <w:sdtEndPr/>
        <w:sdtContent>
          <w:p w14:paraId="49259E09" w14:textId="260F87DA" w:rsidR="00C064E5" w:rsidRDefault="00C064E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85CB4">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85CB4">
              <w:rPr>
                <w:b/>
                <w:bCs/>
                <w:noProof/>
              </w:rPr>
              <w:t>10</w:t>
            </w:r>
            <w:r>
              <w:rPr>
                <w:b/>
                <w:bCs/>
                <w:sz w:val="24"/>
                <w:szCs w:val="24"/>
              </w:rPr>
              <w:fldChar w:fldCharType="end"/>
            </w:r>
          </w:p>
        </w:sdtContent>
      </w:sdt>
    </w:sdtContent>
  </w:sdt>
  <w:p w14:paraId="432C9523" w14:textId="77777777" w:rsidR="00C064E5" w:rsidRDefault="00C064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CB29" w14:textId="77777777" w:rsidR="00444405" w:rsidRDefault="00444405" w:rsidP="00C064E5">
      <w:pPr>
        <w:spacing w:after="0" w:line="240" w:lineRule="auto"/>
      </w:pPr>
      <w:r>
        <w:separator/>
      </w:r>
    </w:p>
  </w:footnote>
  <w:footnote w:type="continuationSeparator" w:id="0">
    <w:p w14:paraId="2962CD4F" w14:textId="77777777" w:rsidR="00444405" w:rsidRDefault="00444405" w:rsidP="00C0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34CA"/>
    <w:multiLevelType w:val="hybridMultilevel"/>
    <w:tmpl w:val="BAF03984"/>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875DA9"/>
    <w:multiLevelType w:val="hybridMultilevel"/>
    <w:tmpl w:val="E5C65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820DB2"/>
    <w:multiLevelType w:val="hybridMultilevel"/>
    <w:tmpl w:val="4D7CECAE"/>
    <w:lvl w:ilvl="0" w:tplc="731462E0">
      <w:start w:val="1"/>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AF58C1"/>
    <w:multiLevelType w:val="multilevel"/>
    <w:tmpl w:val="8CEA97B6"/>
    <w:lvl w:ilvl="0">
      <w:start w:val="2"/>
      <w:numFmt w:val="decimal"/>
      <w:lvlText w:val="%1."/>
      <w:lvlJc w:val="left"/>
      <w:pPr>
        <w:ind w:left="720" w:hanging="360"/>
      </w:pPr>
      <w:rPr>
        <w:rFonts w:hint="default"/>
      </w:rPr>
    </w:lvl>
    <w:lvl w:ilvl="1">
      <w:start w:val="7"/>
      <w:numFmt w:val="decimalZero"/>
      <w:isLgl/>
      <w:lvlText w:val="%1.%2"/>
      <w:lvlJc w:val="left"/>
      <w:pPr>
        <w:ind w:left="1404" w:hanging="1044"/>
      </w:pPr>
      <w:rPr>
        <w:rFonts w:hint="default"/>
      </w:rPr>
    </w:lvl>
    <w:lvl w:ilvl="2">
      <w:start w:val="2025"/>
      <w:numFmt w:val="decimal"/>
      <w:isLgl/>
      <w:lvlText w:val="%1.%2.%3"/>
      <w:lvlJc w:val="left"/>
      <w:pPr>
        <w:ind w:left="1404" w:hanging="1044"/>
      </w:pPr>
      <w:rPr>
        <w:rFonts w:hint="default"/>
      </w:rPr>
    </w:lvl>
    <w:lvl w:ilvl="3">
      <w:start w:val="1"/>
      <w:numFmt w:val="decimalZero"/>
      <w:isLgl/>
      <w:lvlText w:val="%1.%2.%3.%4"/>
      <w:lvlJc w:val="left"/>
      <w:pPr>
        <w:ind w:left="1404" w:hanging="10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5143E5"/>
    <w:multiLevelType w:val="hybridMultilevel"/>
    <w:tmpl w:val="DC10D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82577"/>
    <w:multiLevelType w:val="hybridMultilevel"/>
    <w:tmpl w:val="9756671E"/>
    <w:lvl w:ilvl="0" w:tplc="19F04C10">
      <w:start w:val="1"/>
      <w:numFmt w:val="decimal"/>
      <w:lvlText w:val="2.%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00A1E"/>
    <w:multiLevelType w:val="hybridMultilevel"/>
    <w:tmpl w:val="F0687280"/>
    <w:lvl w:ilvl="0" w:tplc="9A80A81E">
      <w:start w:val="1"/>
      <w:numFmt w:val="upperRoman"/>
      <w:lvlText w:val="%1."/>
      <w:lvlJc w:val="left"/>
      <w:pPr>
        <w:ind w:left="720" w:hanging="360"/>
      </w:pPr>
      <w:rPr>
        <w:rFonts w:hint="default"/>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762CC"/>
    <w:multiLevelType w:val="hybridMultilevel"/>
    <w:tmpl w:val="0F9E7E26"/>
    <w:lvl w:ilvl="0" w:tplc="15B2B1EE">
      <w:start w:val="1"/>
      <w:numFmt w:val="decimal"/>
      <w:lvlText w:val="%1."/>
      <w:lvlJc w:val="left"/>
      <w:pPr>
        <w:ind w:left="752" w:hanging="360"/>
      </w:pPr>
      <w:rPr>
        <w:b/>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 w15:restartNumberingAfterBreak="0">
    <w:nsid w:val="2FA34DED"/>
    <w:multiLevelType w:val="hybridMultilevel"/>
    <w:tmpl w:val="5C4AFDD0"/>
    <w:lvl w:ilvl="0" w:tplc="DD8A7A54">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5E7880"/>
    <w:multiLevelType w:val="hybridMultilevel"/>
    <w:tmpl w:val="40429BC8"/>
    <w:lvl w:ilvl="0" w:tplc="B386CF90">
      <w:start w:val="2"/>
      <w:numFmt w:val="upperLetter"/>
      <w:lvlText w:val="%1."/>
      <w:lvlJc w:val="left"/>
      <w:pPr>
        <w:ind w:left="36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C55280"/>
    <w:multiLevelType w:val="hybridMultilevel"/>
    <w:tmpl w:val="86749D6C"/>
    <w:lvl w:ilvl="0" w:tplc="04150011">
      <w:start w:val="1"/>
      <w:numFmt w:val="decimal"/>
      <w:lvlText w:val="%1)"/>
      <w:lvlJc w:val="left"/>
      <w:pPr>
        <w:ind w:left="1429" w:hanging="360"/>
      </w:pPr>
    </w:lvl>
    <w:lvl w:ilvl="1" w:tplc="4228548C">
      <w:start w:val="1"/>
      <w:numFmt w:val="decimal"/>
      <w:lvlText w:val="%2."/>
      <w:lvlJc w:val="left"/>
      <w:pPr>
        <w:ind w:left="2149" w:hanging="360"/>
      </w:pPr>
      <w:rPr>
        <w:rFonts w:ascii="Times New Roman" w:hAnsi="Times New Roman" w:hint="default"/>
        <w:b/>
        <w:i w:val="0"/>
        <w:sz w:val="24"/>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4DD70910"/>
    <w:multiLevelType w:val="hybridMultilevel"/>
    <w:tmpl w:val="E0B66924"/>
    <w:lvl w:ilvl="0" w:tplc="096014AE">
      <w:start w:val="1"/>
      <w:numFmt w:val="upperRoman"/>
      <w:pStyle w:val="Styll5"/>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7F4345"/>
    <w:multiLevelType w:val="hybridMultilevel"/>
    <w:tmpl w:val="FF6A4BAC"/>
    <w:lvl w:ilvl="0" w:tplc="8326ED80">
      <w:start w:val="1"/>
      <w:numFmt w:val="decimal"/>
      <w:lvlText w:val="%1."/>
      <w:lvlJc w:val="left"/>
      <w:pPr>
        <w:ind w:left="744" w:hanging="384"/>
      </w:pPr>
      <w:rPr>
        <w:rFonts w:ascii="Times New Roman" w:hAnsi="Times New Roman"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2533C2"/>
    <w:multiLevelType w:val="hybridMultilevel"/>
    <w:tmpl w:val="BCC66CEC"/>
    <w:lvl w:ilvl="0" w:tplc="15B2B1EE">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6F71003A"/>
    <w:multiLevelType w:val="hybridMultilevel"/>
    <w:tmpl w:val="BD12E8B0"/>
    <w:lvl w:ilvl="0" w:tplc="BBC88EE4">
      <w:start w:val="1"/>
      <w:numFmt w:val="decimal"/>
      <w:lvlText w:val="%1."/>
      <w:lvlJc w:val="left"/>
      <w:pPr>
        <w:ind w:left="720" w:hanging="360"/>
      </w:pPr>
      <w:rPr>
        <w:rFonts w:ascii="Times New Roman" w:hAnsi="Times New Roman" w:hint="default"/>
        <w:b/>
        <w:i w:val="0"/>
        <w:color w:val="000000" w:themeColor="text1"/>
        <w:w w:val="10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346028"/>
    <w:multiLevelType w:val="hybridMultilevel"/>
    <w:tmpl w:val="657A95B2"/>
    <w:lvl w:ilvl="0" w:tplc="15B2B1EE">
      <w:start w:val="1"/>
      <w:numFmt w:val="decimal"/>
      <w:lvlText w:val="%1."/>
      <w:lvlJc w:val="left"/>
      <w:pPr>
        <w:ind w:left="3054" w:hanging="360"/>
      </w:pPr>
      <w:rPr>
        <w:b/>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15:restartNumberingAfterBreak="0">
    <w:nsid w:val="78FA723D"/>
    <w:multiLevelType w:val="hybridMultilevel"/>
    <w:tmpl w:val="22DE084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A7A15"/>
    <w:multiLevelType w:val="hybridMultilevel"/>
    <w:tmpl w:val="5EFC6A22"/>
    <w:lvl w:ilvl="0" w:tplc="79C851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D3522B5"/>
    <w:multiLevelType w:val="hybridMultilevel"/>
    <w:tmpl w:val="A92A23C4"/>
    <w:lvl w:ilvl="0" w:tplc="5908EE34">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
  </w:num>
  <w:num w:numId="3">
    <w:abstractNumId w:val="16"/>
  </w:num>
  <w:num w:numId="4">
    <w:abstractNumId w:val="11"/>
  </w:num>
  <w:num w:numId="5">
    <w:abstractNumId w:val="14"/>
  </w:num>
  <w:num w:numId="6">
    <w:abstractNumId w:val="7"/>
  </w:num>
  <w:num w:numId="7">
    <w:abstractNumId w:val="13"/>
  </w:num>
  <w:num w:numId="8">
    <w:abstractNumId w:val="0"/>
  </w:num>
  <w:num w:numId="9">
    <w:abstractNumId w:val="5"/>
  </w:num>
  <w:num w:numId="10">
    <w:abstractNumId w:val="6"/>
  </w:num>
  <w:num w:numId="11">
    <w:abstractNumId w:val="2"/>
  </w:num>
  <w:num w:numId="12">
    <w:abstractNumId w:val="9"/>
  </w:num>
  <w:num w:numId="13">
    <w:abstractNumId w:val="15"/>
  </w:num>
  <w:num w:numId="14">
    <w:abstractNumId w:val="10"/>
  </w:num>
  <w:num w:numId="15">
    <w:abstractNumId w:val="19"/>
  </w:num>
  <w:num w:numId="16">
    <w:abstractNumId w:val="8"/>
  </w:num>
  <w:num w:numId="17">
    <w:abstractNumId w:val="17"/>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E4"/>
    <w:rsid w:val="000001C2"/>
    <w:rsid w:val="00007F82"/>
    <w:rsid w:val="00011796"/>
    <w:rsid w:val="00012B12"/>
    <w:rsid w:val="00023B86"/>
    <w:rsid w:val="00026586"/>
    <w:rsid w:val="000422AD"/>
    <w:rsid w:val="0004706B"/>
    <w:rsid w:val="000503A0"/>
    <w:rsid w:val="0005531F"/>
    <w:rsid w:val="00063FA0"/>
    <w:rsid w:val="00065AC3"/>
    <w:rsid w:val="000956A1"/>
    <w:rsid w:val="000B16B0"/>
    <w:rsid w:val="000B32A4"/>
    <w:rsid w:val="000C0958"/>
    <w:rsid w:val="000C70DE"/>
    <w:rsid w:val="000C7352"/>
    <w:rsid w:val="000E669A"/>
    <w:rsid w:val="000F4E4D"/>
    <w:rsid w:val="00101232"/>
    <w:rsid w:val="00113046"/>
    <w:rsid w:val="0011648B"/>
    <w:rsid w:val="0012236B"/>
    <w:rsid w:val="00122634"/>
    <w:rsid w:val="001309CA"/>
    <w:rsid w:val="00132DCE"/>
    <w:rsid w:val="00142897"/>
    <w:rsid w:val="001536E0"/>
    <w:rsid w:val="00153ECB"/>
    <w:rsid w:val="0019495F"/>
    <w:rsid w:val="001956F5"/>
    <w:rsid w:val="001D4153"/>
    <w:rsid w:val="001D751E"/>
    <w:rsid w:val="001E20C8"/>
    <w:rsid w:val="00202C9D"/>
    <w:rsid w:val="0020384F"/>
    <w:rsid w:val="00205910"/>
    <w:rsid w:val="00205F0D"/>
    <w:rsid w:val="0021422E"/>
    <w:rsid w:val="00215D6E"/>
    <w:rsid w:val="00220E64"/>
    <w:rsid w:val="00222E9E"/>
    <w:rsid w:val="002445E9"/>
    <w:rsid w:val="00256873"/>
    <w:rsid w:val="002810F0"/>
    <w:rsid w:val="002D2D8A"/>
    <w:rsid w:val="002F3DF3"/>
    <w:rsid w:val="003124B5"/>
    <w:rsid w:val="00320386"/>
    <w:rsid w:val="00327437"/>
    <w:rsid w:val="0035386F"/>
    <w:rsid w:val="00354B29"/>
    <w:rsid w:val="00374F5F"/>
    <w:rsid w:val="003821AA"/>
    <w:rsid w:val="00385CB4"/>
    <w:rsid w:val="00387385"/>
    <w:rsid w:val="00392E90"/>
    <w:rsid w:val="003A73B2"/>
    <w:rsid w:val="003A770F"/>
    <w:rsid w:val="003B1AE7"/>
    <w:rsid w:val="003B2093"/>
    <w:rsid w:val="003B28AC"/>
    <w:rsid w:val="003C156B"/>
    <w:rsid w:val="003D3490"/>
    <w:rsid w:val="003E4582"/>
    <w:rsid w:val="003F2A15"/>
    <w:rsid w:val="00405129"/>
    <w:rsid w:val="00420E6E"/>
    <w:rsid w:val="00434618"/>
    <w:rsid w:val="0044035A"/>
    <w:rsid w:val="00444405"/>
    <w:rsid w:val="00457C94"/>
    <w:rsid w:val="0046358C"/>
    <w:rsid w:val="00491764"/>
    <w:rsid w:val="00496AAC"/>
    <w:rsid w:val="004B0167"/>
    <w:rsid w:val="004B33EF"/>
    <w:rsid w:val="004B566E"/>
    <w:rsid w:val="004C4528"/>
    <w:rsid w:val="004C537E"/>
    <w:rsid w:val="004E1AC1"/>
    <w:rsid w:val="004E371F"/>
    <w:rsid w:val="004E3DE9"/>
    <w:rsid w:val="005020F1"/>
    <w:rsid w:val="00506D50"/>
    <w:rsid w:val="005073BC"/>
    <w:rsid w:val="00512904"/>
    <w:rsid w:val="00516494"/>
    <w:rsid w:val="00526A14"/>
    <w:rsid w:val="005300CE"/>
    <w:rsid w:val="005417AF"/>
    <w:rsid w:val="0054245B"/>
    <w:rsid w:val="00546396"/>
    <w:rsid w:val="00547C6A"/>
    <w:rsid w:val="005558F4"/>
    <w:rsid w:val="0056069C"/>
    <w:rsid w:val="00566BB8"/>
    <w:rsid w:val="0058001D"/>
    <w:rsid w:val="00581F67"/>
    <w:rsid w:val="005825FC"/>
    <w:rsid w:val="00583664"/>
    <w:rsid w:val="005923FD"/>
    <w:rsid w:val="005B52EE"/>
    <w:rsid w:val="005B70B6"/>
    <w:rsid w:val="005C66C5"/>
    <w:rsid w:val="005D5159"/>
    <w:rsid w:val="005D6E22"/>
    <w:rsid w:val="005E2473"/>
    <w:rsid w:val="005F52D4"/>
    <w:rsid w:val="00616293"/>
    <w:rsid w:val="00640EC0"/>
    <w:rsid w:val="00642934"/>
    <w:rsid w:val="00643EAB"/>
    <w:rsid w:val="0065627A"/>
    <w:rsid w:val="00657831"/>
    <w:rsid w:val="00666B23"/>
    <w:rsid w:val="006851C9"/>
    <w:rsid w:val="00697152"/>
    <w:rsid w:val="006B38E5"/>
    <w:rsid w:val="006C41C8"/>
    <w:rsid w:val="006E3C0E"/>
    <w:rsid w:val="006F006B"/>
    <w:rsid w:val="006F06EB"/>
    <w:rsid w:val="006F17BA"/>
    <w:rsid w:val="006F3804"/>
    <w:rsid w:val="00704026"/>
    <w:rsid w:val="007079F6"/>
    <w:rsid w:val="00710065"/>
    <w:rsid w:val="007117AD"/>
    <w:rsid w:val="00716078"/>
    <w:rsid w:val="00722310"/>
    <w:rsid w:val="00725CC8"/>
    <w:rsid w:val="00734E28"/>
    <w:rsid w:val="00747983"/>
    <w:rsid w:val="0075321F"/>
    <w:rsid w:val="007565CD"/>
    <w:rsid w:val="0076139D"/>
    <w:rsid w:val="007636D7"/>
    <w:rsid w:val="007749CC"/>
    <w:rsid w:val="00783222"/>
    <w:rsid w:val="00784A9F"/>
    <w:rsid w:val="007A1520"/>
    <w:rsid w:val="007E3CD0"/>
    <w:rsid w:val="007E70C0"/>
    <w:rsid w:val="007F0F43"/>
    <w:rsid w:val="007F377C"/>
    <w:rsid w:val="007F6756"/>
    <w:rsid w:val="00804FC4"/>
    <w:rsid w:val="00811682"/>
    <w:rsid w:val="00824C2D"/>
    <w:rsid w:val="008348BF"/>
    <w:rsid w:val="00840774"/>
    <w:rsid w:val="00840CD8"/>
    <w:rsid w:val="00857AA5"/>
    <w:rsid w:val="008632C7"/>
    <w:rsid w:val="008643E4"/>
    <w:rsid w:val="00864E9A"/>
    <w:rsid w:val="00866C59"/>
    <w:rsid w:val="00872C06"/>
    <w:rsid w:val="00882E17"/>
    <w:rsid w:val="008833D9"/>
    <w:rsid w:val="00887503"/>
    <w:rsid w:val="00894536"/>
    <w:rsid w:val="008B5947"/>
    <w:rsid w:val="008C4C52"/>
    <w:rsid w:val="008D449D"/>
    <w:rsid w:val="008E5858"/>
    <w:rsid w:val="008E72D6"/>
    <w:rsid w:val="008F1EBD"/>
    <w:rsid w:val="009042D0"/>
    <w:rsid w:val="0092137E"/>
    <w:rsid w:val="0093032D"/>
    <w:rsid w:val="009408F4"/>
    <w:rsid w:val="009429F7"/>
    <w:rsid w:val="00956311"/>
    <w:rsid w:val="0096672D"/>
    <w:rsid w:val="009671DB"/>
    <w:rsid w:val="00973D6C"/>
    <w:rsid w:val="00976753"/>
    <w:rsid w:val="00977385"/>
    <w:rsid w:val="0098646C"/>
    <w:rsid w:val="009C4C77"/>
    <w:rsid w:val="009D20FC"/>
    <w:rsid w:val="009E0D52"/>
    <w:rsid w:val="009F6CD3"/>
    <w:rsid w:val="00A04B53"/>
    <w:rsid w:val="00A10FBA"/>
    <w:rsid w:val="00A164BA"/>
    <w:rsid w:val="00A231AF"/>
    <w:rsid w:val="00A41F8F"/>
    <w:rsid w:val="00A431E1"/>
    <w:rsid w:val="00A54CE7"/>
    <w:rsid w:val="00A56091"/>
    <w:rsid w:val="00A653E2"/>
    <w:rsid w:val="00A74D4F"/>
    <w:rsid w:val="00A74E6A"/>
    <w:rsid w:val="00A82491"/>
    <w:rsid w:val="00A84FCE"/>
    <w:rsid w:val="00A95EB2"/>
    <w:rsid w:val="00AB09F0"/>
    <w:rsid w:val="00AB6CB7"/>
    <w:rsid w:val="00AC0E3C"/>
    <w:rsid w:val="00AE63E5"/>
    <w:rsid w:val="00AE6D7C"/>
    <w:rsid w:val="00AF5B4A"/>
    <w:rsid w:val="00B00877"/>
    <w:rsid w:val="00B17D48"/>
    <w:rsid w:val="00B22040"/>
    <w:rsid w:val="00B31BA4"/>
    <w:rsid w:val="00B40AD5"/>
    <w:rsid w:val="00B52EE1"/>
    <w:rsid w:val="00B779E7"/>
    <w:rsid w:val="00B850EE"/>
    <w:rsid w:val="00B85E08"/>
    <w:rsid w:val="00B948FE"/>
    <w:rsid w:val="00BA3D39"/>
    <w:rsid w:val="00BC4E0D"/>
    <w:rsid w:val="00BC4E18"/>
    <w:rsid w:val="00BD20F7"/>
    <w:rsid w:val="00BE23A4"/>
    <w:rsid w:val="00BE791B"/>
    <w:rsid w:val="00BF1266"/>
    <w:rsid w:val="00BF63F0"/>
    <w:rsid w:val="00C049B5"/>
    <w:rsid w:val="00C064E5"/>
    <w:rsid w:val="00C25401"/>
    <w:rsid w:val="00C274C5"/>
    <w:rsid w:val="00C445E4"/>
    <w:rsid w:val="00C63877"/>
    <w:rsid w:val="00C63C9C"/>
    <w:rsid w:val="00C77C1A"/>
    <w:rsid w:val="00C83BCA"/>
    <w:rsid w:val="00CB5B3B"/>
    <w:rsid w:val="00CC58F2"/>
    <w:rsid w:val="00CE239A"/>
    <w:rsid w:val="00D1113C"/>
    <w:rsid w:val="00D25295"/>
    <w:rsid w:val="00D252DE"/>
    <w:rsid w:val="00D343E9"/>
    <w:rsid w:val="00D47CAC"/>
    <w:rsid w:val="00D51CEB"/>
    <w:rsid w:val="00D57C47"/>
    <w:rsid w:val="00D57E46"/>
    <w:rsid w:val="00D614D4"/>
    <w:rsid w:val="00D74BF1"/>
    <w:rsid w:val="00D76AC8"/>
    <w:rsid w:val="00D7790A"/>
    <w:rsid w:val="00D81BE4"/>
    <w:rsid w:val="00D82650"/>
    <w:rsid w:val="00DA0CB1"/>
    <w:rsid w:val="00DE03ED"/>
    <w:rsid w:val="00DF057D"/>
    <w:rsid w:val="00E100EF"/>
    <w:rsid w:val="00E11245"/>
    <w:rsid w:val="00E15559"/>
    <w:rsid w:val="00E17C85"/>
    <w:rsid w:val="00E44D95"/>
    <w:rsid w:val="00E53063"/>
    <w:rsid w:val="00E5646D"/>
    <w:rsid w:val="00E62D0A"/>
    <w:rsid w:val="00E67D0E"/>
    <w:rsid w:val="00E76A29"/>
    <w:rsid w:val="00E76F83"/>
    <w:rsid w:val="00E91DB3"/>
    <w:rsid w:val="00EB3F90"/>
    <w:rsid w:val="00EC308E"/>
    <w:rsid w:val="00ED095D"/>
    <w:rsid w:val="00ED7A67"/>
    <w:rsid w:val="00EE3B8B"/>
    <w:rsid w:val="00EE7E16"/>
    <w:rsid w:val="00F10714"/>
    <w:rsid w:val="00F12797"/>
    <w:rsid w:val="00F13006"/>
    <w:rsid w:val="00F325CA"/>
    <w:rsid w:val="00F33621"/>
    <w:rsid w:val="00F33CC6"/>
    <w:rsid w:val="00F65E5D"/>
    <w:rsid w:val="00F66046"/>
    <w:rsid w:val="00F70A5B"/>
    <w:rsid w:val="00F74511"/>
    <w:rsid w:val="00F82483"/>
    <w:rsid w:val="00F877C8"/>
    <w:rsid w:val="00FA0D80"/>
    <w:rsid w:val="00FA0F52"/>
    <w:rsid w:val="00FA7A73"/>
    <w:rsid w:val="00FB51BA"/>
    <w:rsid w:val="00FC6B44"/>
    <w:rsid w:val="00FE1AB0"/>
    <w:rsid w:val="00FE1F51"/>
    <w:rsid w:val="00FF6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FC13"/>
  <w15:docId w15:val="{B2678A66-ED24-451E-A065-A2F76682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2A4"/>
  </w:style>
  <w:style w:type="paragraph" w:styleId="Nagwek1">
    <w:name w:val="heading 1"/>
    <w:basedOn w:val="Normalny"/>
    <w:next w:val="Normalny"/>
    <w:link w:val="Nagwek1Znak"/>
    <w:uiPriority w:val="9"/>
    <w:qFormat/>
    <w:rsid w:val="008C4C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8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50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3A0"/>
    <w:rPr>
      <w:rFonts w:ascii="Segoe UI" w:hAnsi="Segoe UI" w:cs="Segoe UI"/>
      <w:sz w:val="18"/>
      <w:szCs w:val="18"/>
    </w:rPr>
  </w:style>
  <w:style w:type="character" w:styleId="Hipercze">
    <w:name w:val="Hyperlink"/>
    <w:basedOn w:val="Domylnaczcionkaakapitu"/>
    <w:uiPriority w:val="99"/>
    <w:unhideWhenUsed/>
    <w:rsid w:val="003F2A15"/>
    <w:rPr>
      <w:color w:val="0563C1" w:themeColor="hyperlink"/>
      <w:u w:val="single"/>
    </w:rPr>
  </w:style>
  <w:style w:type="paragraph" w:styleId="Akapitzlist">
    <w:name w:val="List Paragraph"/>
    <w:basedOn w:val="Normalny"/>
    <w:link w:val="AkapitzlistZnak"/>
    <w:uiPriority w:val="99"/>
    <w:qFormat/>
    <w:rsid w:val="004C4528"/>
    <w:pPr>
      <w:ind w:left="720"/>
      <w:contextualSpacing/>
    </w:pPr>
  </w:style>
  <w:style w:type="paragraph" w:customStyle="1" w:styleId="Standard">
    <w:name w:val="Standard"/>
    <w:rsid w:val="00894536"/>
    <w:pPr>
      <w:suppressAutoHyphens/>
      <w:autoSpaceDN w:val="0"/>
      <w:spacing w:line="256" w:lineRule="auto"/>
    </w:pPr>
    <w:rPr>
      <w:rFonts w:ascii="Calibri" w:eastAsia="SimSun" w:hAnsi="Calibri" w:cs="F"/>
      <w:kern w:val="3"/>
    </w:rPr>
  </w:style>
  <w:style w:type="paragraph" w:styleId="NormalnyWeb">
    <w:name w:val="Normal (Web)"/>
    <w:basedOn w:val="Normalny"/>
    <w:uiPriority w:val="99"/>
    <w:unhideWhenUsed/>
    <w:rsid w:val="008348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px">
    <w:name w:val="li-px"/>
    <w:basedOn w:val="Domylnaczcionkaakapitu"/>
    <w:rsid w:val="008348BF"/>
  </w:style>
  <w:style w:type="character" w:customStyle="1" w:styleId="AkapitzlistZnak">
    <w:name w:val="Akapit z listą Znak"/>
    <w:link w:val="Akapitzlist"/>
    <w:uiPriority w:val="99"/>
    <w:locked/>
    <w:rsid w:val="001536E0"/>
  </w:style>
  <w:style w:type="character" w:styleId="Pogrubienie">
    <w:name w:val="Strong"/>
    <w:basedOn w:val="Domylnaczcionkaakapitu"/>
    <w:uiPriority w:val="22"/>
    <w:qFormat/>
    <w:rsid w:val="001536E0"/>
    <w:rPr>
      <w:b/>
      <w:bCs/>
    </w:rPr>
  </w:style>
  <w:style w:type="paragraph" w:customStyle="1" w:styleId="Styll5">
    <w:name w:val="Styl l5"/>
    <w:basedOn w:val="Akapitzlist"/>
    <w:link w:val="Styll5Znak"/>
    <w:qFormat/>
    <w:rsid w:val="001536E0"/>
    <w:pPr>
      <w:numPr>
        <w:numId w:val="4"/>
      </w:numPr>
      <w:spacing w:before="270" w:after="90"/>
      <w:jc w:val="both"/>
    </w:pPr>
    <w:rPr>
      <w:rFonts w:ascii="Times New Roman" w:eastAsia="Times New Roman" w:hAnsi="Times New Roman"/>
      <w:b/>
      <w:smallCaps/>
      <w:sz w:val="24"/>
      <w:szCs w:val="24"/>
    </w:rPr>
  </w:style>
  <w:style w:type="character" w:customStyle="1" w:styleId="Styll5Znak">
    <w:name w:val="Styl l5 Znak"/>
    <w:basedOn w:val="AkapitzlistZnak"/>
    <w:link w:val="Styll5"/>
    <w:rsid w:val="001536E0"/>
    <w:rPr>
      <w:rFonts w:ascii="Times New Roman" w:eastAsia="Times New Roman" w:hAnsi="Times New Roman"/>
      <w:b/>
      <w:smallCaps/>
      <w:sz w:val="24"/>
      <w:szCs w:val="24"/>
    </w:rPr>
  </w:style>
  <w:style w:type="paragraph" w:customStyle="1" w:styleId="normalny1">
    <w:name w:val="normalny 1"/>
    <w:basedOn w:val="Normalny"/>
    <w:next w:val="Normalny"/>
    <w:link w:val="normalny1Znak"/>
    <w:uiPriority w:val="99"/>
    <w:qFormat/>
    <w:rsid w:val="001536E0"/>
    <w:pPr>
      <w:tabs>
        <w:tab w:val="num" w:pos="720"/>
      </w:tabs>
      <w:suppressAutoHyphens/>
      <w:spacing w:after="120"/>
      <w:ind w:left="714" w:hanging="357"/>
      <w:jc w:val="both"/>
    </w:pPr>
    <w:rPr>
      <w:rFonts w:ascii="Times New Roman" w:hAnsi="Times New Roman"/>
      <w:sz w:val="24"/>
    </w:rPr>
  </w:style>
  <w:style w:type="character" w:customStyle="1" w:styleId="normalny1Znak">
    <w:name w:val="normalny 1 Znak"/>
    <w:basedOn w:val="Domylnaczcionkaakapitu"/>
    <w:link w:val="normalny1"/>
    <w:uiPriority w:val="99"/>
    <w:rsid w:val="001536E0"/>
    <w:rPr>
      <w:rFonts w:ascii="Times New Roman" w:hAnsi="Times New Roman"/>
      <w:sz w:val="24"/>
    </w:rPr>
  </w:style>
  <w:style w:type="paragraph" w:customStyle="1" w:styleId="spcja">
    <w:name w:val="spcja"/>
    <w:basedOn w:val="Normalny"/>
    <w:link w:val="spcjaZnak"/>
    <w:qFormat/>
    <w:rsid w:val="001536E0"/>
    <w:pPr>
      <w:tabs>
        <w:tab w:val="num" w:pos="1134"/>
      </w:tabs>
      <w:spacing w:after="60"/>
      <w:jc w:val="both"/>
    </w:pPr>
    <w:rPr>
      <w:rFonts w:ascii="Times New Roman" w:eastAsia="Times New Roman" w:hAnsi="Times New Roman"/>
      <w:sz w:val="16"/>
    </w:rPr>
  </w:style>
  <w:style w:type="character" w:customStyle="1" w:styleId="spcjaZnak">
    <w:name w:val="spcja Znak"/>
    <w:link w:val="spcja"/>
    <w:rsid w:val="001536E0"/>
    <w:rPr>
      <w:rFonts w:ascii="Times New Roman" w:eastAsia="Times New Roman" w:hAnsi="Times New Roman"/>
      <w:sz w:val="16"/>
    </w:rPr>
  </w:style>
  <w:style w:type="paragraph" w:customStyle="1" w:styleId="Styl2">
    <w:name w:val="Styl2"/>
    <w:basedOn w:val="Normalny"/>
    <w:qFormat/>
    <w:rsid w:val="001536E0"/>
    <w:pPr>
      <w:spacing w:after="120" w:line="264" w:lineRule="auto"/>
      <w:jc w:val="center"/>
    </w:pPr>
    <w:rPr>
      <w:rFonts w:ascii="Book Antiqua" w:eastAsia="Times New Roman" w:hAnsi="Book Antiqua"/>
      <w:b/>
      <w:bCs/>
      <w:i/>
      <w:color w:val="000066"/>
      <w:sz w:val="25"/>
      <w:szCs w:val="16"/>
      <w:u w:val="single"/>
    </w:rPr>
  </w:style>
  <w:style w:type="paragraph" w:styleId="Nagwek">
    <w:name w:val="header"/>
    <w:basedOn w:val="Normalny"/>
    <w:link w:val="NagwekZnak"/>
    <w:uiPriority w:val="99"/>
    <w:unhideWhenUsed/>
    <w:rsid w:val="00C064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4E5"/>
  </w:style>
  <w:style w:type="paragraph" w:styleId="Stopka">
    <w:name w:val="footer"/>
    <w:basedOn w:val="Normalny"/>
    <w:link w:val="StopkaZnak"/>
    <w:uiPriority w:val="99"/>
    <w:unhideWhenUsed/>
    <w:rsid w:val="00C064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4E5"/>
  </w:style>
  <w:style w:type="table" w:customStyle="1" w:styleId="TableGrid">
    <w:name w:val="TableGrid"/>
    <w:rsid w:val="00FB51BA"/>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8C4C52"/>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49363">
      <w:bodyDiv w:val="1"/>
      <w:marLeft w:val="0"/>
      <w:marRight w:val="0"/>
      <w:marTop w:val="0"/>
      <w:marBottom w:val="0"/>
      <w:divBdr>
        <w:top w:val="none" w:sz="0" w:space="0" w:color="auto"/>
        <w:left w:val="none" w:sz="0" w:space="0" w:color="auto"/>
        <w:bottom w:val="none" w:sz="0" w:space="0" w:color="auto"/>
        <w:right w:val="none" w:sz="0" w:space="0" w:color="auto"/>
      </w:divBdr>
    </w:div>
    <w:div w:id="7758305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404">
          <w:marLeft w:val="0"/>
          <w:marRight w:val="0"/>
          <w:marTop w:val="240"/>
          <w:marBottom w:val="240"/>
          <w:divBdr>
            <w:top w:val="none" w:sz="0" w:space="0" w:color="auto"/>
            <w:left w:val="none" w:sz="0" w:space="0" w:color="auto"/>
            <w:bottom w:val="none" w:sz="0" w:space="0" w:color="auto"/>
            <w:right w:val="none" w:sz="0" w:space="0" w:color="auto"/>
          </w:divBdr>
        </w:div>
        <w:div w:id="1829245193">
          <w:marLeft w:val="0"/>
          <w:marRight w:val="0"/>
          <w:marTop w:val="240"/>
          <w:marBottom w:val="240"/>
          <w:divBdr>
            <w:top w:val="none" w:sz="0" w:space="0" w:color="auto"/>
            <w:left w:val="none" w:sz="0" w:space="0" w:color="auto"/>
            <w:bottom w:val="none" w:sz="0" w:space="0" w:color="auto"/>
            <w:right w:val="none" w:sz="0" w:space="0" w:color="auto"/>
          </w:divBdr>
        </w:div>
        <w:div w:id="3055541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m2tsnrrguytsltqmfyc4mzuhaztimztg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EF30-9FC8-4DC5-BA8F-0D9CE116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3006</Words>
  <Characters>18040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161</cp:revision>
  <cp:lastPrinted>2024-02-06T09:25:00Z</cp:lastPrinted>
  <dcterms:created xsi:type="dcterms:W3CDTF">2025-05-13T12:09:00Z</dcterms:created>
  <dcterms:modified xsi:type="dcterms:W3CDTF">2025-05-16T09:10:00Z</dcterms:modified>
</cp:coreProperties>
</file>